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61892" w14:textId="55DBD9C6" w:rsidR="009B5EBC" w:rsidRDefault="009B5EBC" w:rsidP="009B5EBC"/>
    <w:p w14:paraId="1DB86A4A" w14:textId="2487FBF2" w:rsidR="007B72AD" w:rsidRDefault="007B72AD" w:rsidP="009B5EBC"/>
    <w:p w14:paraId="137A0286" w14:textId="0370327C" w:rsidR="00142CF6" w:rsidRDefault="00142CF6" w:rsidP="00357416">
      <w:pPr>
        <w:rPr>
          <w:color w:val="FFFFFF" w:themeColor="background1"/>
        </w:rPr>
      </w:pPr>
    </w:p>
    <w:p w14:paraId="2FA92D70" w14:textId="19AF671B" w:rsidR="00142CF6" w:rsidRDefault="00142CF6" w:rsidP="00357416">
      <w:pPr>
        <w:rPr>
          <w:color w:val="FFFFFF" w:themeColor="background1"/>
        </w:rPr>
      </w:pPr>
    </w:p>
    <w:p w14:paraId="3E1E3150" w14:textId="2C988A2C" w:rsidR="00142CF6" w:rsidRDefault="00142CF6" w:rsidP="00357416">
      <w:pPr>
        <w:rPr>
          <w:color w:val="FFFFFF" w:themeColor="background1"/>
        </w:rPr>
      </w:pPr>
    </w:p>
    <w:p w14:paraId="41704B60" w14:textId="613D7EE6" w:rsidR="00142CF6" w:rsidRDefault="00142CF6" w:rsidP="00357416">
      <w:pPr>
        <w:rPr>
          <w:color w:val="FFFFFF" w:themeColor="background1"/>
        </w:rPr>
      </w:pPr>
    </w:p>
    <w:p w14:paraId="3C484F9C" w14:textId="2279E0EE" w:rsidR="00142CF6" w:rsidRDefault="00142CF6" w:rsidP="00357416">
      <w:pPr>
        <w:rPr>
          <w:color w:val="FFFFFF" w:themeColor="background1"/>
        </w:rPr>
      </w:pPr>
    </w:p>
    <w:p w14:paraId="0029AA53" w14:textId="317629C4" w:rsidR="00142CF6" w:rsidRDefault="00142CF6" w:rsidP="00357416">
      <w:pPr>
        <w:rPr>
          <w:color w:val="FFFFFF" w:themeColor="background1"/>
        </w:rPr>
      </w:pPr>
    </w:p>
    <w:p w14:paraId="69DBEA33" w14:textId="09573417" w:rsidR="00142CF6" w:rsidRDefault="00142CF6" w:rsidP="00357416">
      <w:pPr>
        <w:rPr>
          <w:color w:val="FFFFFF" w:themeColor="background1"/>
        </w:rPr>
      </w:pPr>
    </w:p>
    <w:p w14:paraId="0F4DDE0D" w14:textId="7486F8CB" w:rsidR="00142CF6" w:rsidRDefault="00142CF6" w:rsidP="00357416">
      <w:pPr>
        <w:rPr>
          <w:color w:val="FFFFFF" w:themeColor="background1"/>
        </w:rPr>
      </w:pPr>
    </w:p>
    <w:p w14:paraId="40C05EEE" w14:textId="57F6DFAA" w:rsidR="00142CF6" w:rsidRDefault="00142CF6" w:rsidP="00357416">
      <w:pPr>
        <w:rPr>
          <w:color w:val="FFFFFF" w:themeColor="background1"/>
        </w:rPr>
      </w:pPr>
    </w:p>
    <w:p w14:paraId="2DA63ECF" w14:textId="4F1B0735" w:rsidR="00142CF6" w:rsidRDefault="00142CF6" w:rsidP="00357416">
      <w:pPr>
        <w:rPr>
          <w:color w:val="FFFFFF" w:themeColor="background1"/>
        </w:rPr>
      </w:pPr>
    </w:p>
    <w:p w14:paraId="5222E547" w14:textId="073EBD9F" w:rsidR="00142CF6" w:rsidRDefault="00142CF6" w:rsidP="00357416">
      <w:pPr>
        <w:rPr>
          <w:color w:val="FFFFFF" w:themeColor="background1"/>
        </w:rPr>
      </w:pPr>
    </w:p>
    <w:p w14:paraId="0D55D023" w14:textId="5A93F283" w:rsidR="00142CF6" w:rsidRDefault="00142CF6" w:rsidP="00357416">
      <w:pPr>
        <w:rPr>
          <w:color w:val="FFFFFF" w:themeColor="background1"/>
        </w:rPr>
      </w:pPr>
    </w:p>
    <w:p w14:paraId="2D5BB35F" w14:textId="77777777" w:rsidR="00F5603B" w:rsidRDefault="009039C8" w:rsidP="00C23CC3">
      <w:pPr>
        <w:rPr>
          <w:color w:val="FFFFFF" w:themeColor="background1"/>
        </w:rPr>
      </w:pPr>
      <w:r>
        <w:rPr>
          <w:color w:val="FFFFFF" w:themeColor="background1"/>
        </w:rPr>
        <w:t xml:space="preserve"> </w:t>
      </w:r>
    </w:p>
    <w:p w14:paraId="56FFAFFF" w14:textId="77777777" w:rsidR="00F5603B" w:rsidRPr="00A60321" w:rsidRDefault="00F5603B" w:rsidP="00C23CC3">
      <w:pPr>
        <w:rPr>
          <w:color w:val="auto"/>
        </w:rPr>
      </w:pPr>
    </w:p>
    <w:p w14:paraId="3438F9EB" w14:textId="77777777" w:rsidR="00F5603B" w:rsidRPr="00A60321" w:rsidRDefault="00F5603B" w:rsidP="00C23CC3">
      <w:pPr>
        <w:rPr>
          <w:color w:val="auto"/>
        </w:rPr>
      </w:pPr>
    </w:p>
    <w:p w14:paraId="48EA8499" w14:textId="77777777" w:rsidR="00540ABC" w:rsidRPr="00540ABC" w:rsidRDefault="00540ABC" w:rsidP="00540ABC">
      <w:pPr>
        <w:rPr>
          <w:rFonts w:eastAsia="Calibri"/>
          <w:color w:val="FFFFFF"/>
        </w:rPr>
      </w:pPr>
      <w:r w:rsidRPr="00540ABC">
        <w:rPr>
          <w:rFonts w:eastAsia="Calibri"/>
          <w:color w:val="FFFFFF"/>
        </w:rPr>
        <w:t>Australasian Health Facility Guidelines</w:t>
      </w:r>
    </w:p>
    <w:p w14:paraId="67EDBC51" w14:textId="77777777" w:rsidR="00540ABC" w:rsidRPr="00540ABC" w:rsidRDefault="00540ABC" w:rsidP="00540ABC">
      <w:pPr>
        <w:rPr>
          <w:rFonts w:eastAsia="Calibri"/>
          <w:color w:val="000000"/>
        </w:rPr>
      </w:pPr>
    </w:p>
    <w:p w14:paraId="265E6E5B" w14:textId="77777777" w:rsidR="00540ABC" w:rsidRPr="00540ABC" w:rsidRDefault="00540ABC" w:rsidP="00540ABC">
      <w:pPr>
        <w:rPr>
          <w:rFonts w:eastAsia="Calibri"/>
          <w:color w:val="000000"/>
        </w:rPr>
      </w:pPr>
    </w:p>
    <w:sdt>
      <w:sdtPr>
        <w:rPr>
          <w:rFonts w:eastAsia="MS Mincho"/>
          <w:color w:val="FFFFFF"/>
          <w:kern w:val="2"/>
          <w:sz w:val="64"/>
          <w14:ligatures w14:val="standardContextual"/>
        </w:rPr>
        <w:alias w:val="Title"/>
        <w:id w:val="1296412644"/>
        <w:placeholder>
          <w:docPart w:val="8E4D2CF815794A98BF21EAF36D295B3F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14:paraId="0FBC675D" w14:textId="0029A788" w:rsidR="00540ABC" w:rsidRPr="00540ABC" w:rsidRDefault="00540ABC" w:rsidP="00540ABC">
          <w:pPr>
            <w:adjustRightInd w:val="0"/>
            <w:snapToGrid w:val="0"/>
            <w:spacing w:after="0"/>
            <w:rPr>
              <w:rFonts w:eastAsia="MS Mincho"/>
              <w:color w:val="FFFFFF"/>
              <w:kern w:val="2"/>
              <w:sz w:val="64"/>
              <w14:ligatures w14:val="standardContextual"/>
            </w:rPr>
          </w:pPr>
          <w:r>
            <w:rPr>
              <w:rFonts w:eastAsia="MS Mincho"/>
              <w:color w:val="FFFFFF"/>
              <w:kern w:val="2"/>
              <w:sz w:val="64"/>
              <w14:ligatures w14:val="standardContextual"/>
            </w:rPr>
            <w:t>Part D – Infection Prevention and Control</w:t>
          </w:r>
        </w:p>
      </w:sdtContent>
    </w:sdt>
    <w:p w14:paraId="32DCDE4C" w14:textId="77777777" w:rsidR="00540ABC" w:rsidRDefault="00540ABC" w:rsidP="00540ABC">
      <w:pPr>
        <w:rPr>
          <w:rFonts w:eastAsia="Calibri"/>
          <w:color w:val="000000"/>
        </w:rPr>
      </w:pPr>
    </w:p>
    <w:p w14:paraId="2E6717A6" w14:textId="362C3670" w:rsidR="00540ABC" w:rsidRPr="00540ABC" w:rsidRDefault="00240422" w:rsidP="00540ABC">
      <w:pPr>
        <w:rPr>
          <w:rFonts w:eastAsia="Calibri"/>
          <w:color w:val="000000"/>
        </w:rPr>
      </w:pPr>
      <w:r w:rsidRPr="00240422">
        <w:rPr>
          <w:rFonts w:eastAsia="Calibri"/>
          <w:b/>
          <w:bCs/>
          <w:color w:val="FFFFFF" w:themeColor="background1"/>
          <w:sz w:val="40"/>
          <w:szCs w:val="40"/>
        </w:rPr>
        <w:t>Infection Prevention and Control Checklist</w:t>
      </w:r>
    </w:p>
    <w:p w14:paraId="4402FC58" w14:textId="77777777" w:rsidR="00540ABC" w:rsidRPr="00540ABC" w:rsidRDefault="00540ABC" w:rsidP="00540ABC">
      <w:pPr>
        <w:rPr>
          <w:rFonts w:eastAsia="Calibri"/>
          <w:color w:val="000000"/>
        </w:rPr>
      </w:pPr>
    </w:p>
    <w:p w14:paraId="419788EC" w14:textId="77777777" w:rsidR="00540ABC" w:rsidRPr="00540ABC" w:rsidRDefault="00540ABC" w:rsidP="00540ABC">
      <w:pPr>
        <w:rPr>
          <w:rFonts w:eastAsia="Calibri"/>
          <w:color w:val="000000"/>
        </w:rPr>
      </w:pPr>
    </w:p>
    <w:p w14:paraId="6D6C8E1D" w14:textId="09A21A03" w:rsidR="00540ABC" w:rsidRPr="00540ABC" w:rsidRDefault="002B6C39" w:rsidP="00540ABC">
      <w:pPr>
        <w:rPr>
          <w:rFonts w:eastAsia="Calibri"/>
          <w:color w:val="FFFFFF"/>
        </w:rPr>
      </w:pPr>
      <w:r>
        <w:rPr>
          <w:rFonts w:eastAsia="Calibri"/>
          <w:color w:val="FFFFFF"/>
        </w:rPr>
        <w:t>April 2025</w:t>
      </w:r>
    </w:p>
    <w:p w14:paraId="3D8DC8ED" w14:textId="0B863120" w:rsidR="005655B2" w:rsidRPr="009D2D8E" w:rsidRDefault="00540ABC" w:rsidP="007C763D">
      <w:pPr>
        <w:rPr>
          <w:rFonts w:eastAsia="Calibri"/>
          <w:color w:val="FFFFFF"/>
        </w:rPr>
        <w:sectPr w:rsidR="005655B2" w:rsidRPr="009D2D8E" w:rsidSect="006E4A0D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418" w:right="709" w:bottom="851" w:left="709" w:header="0" w:footer="0" w:gutter="0"/>
          <w:cols w:space="282"/>
          <w:titlePg/>
          <w:docGrid w:linePitch="360"/>
        </w:sectPr>
      </w:pPr>
      <w:r w:rsidRPr="00540ABC">
        <w:rPr>
          <w:rFonts w:eastAsia="Calibri"/>
          <w:color w:val="FFFFFF"/>
        </w:rPr>
        <w:t xml:space="preserve">Version </w:t>
      </w:r>
      <w:sdt>
        <w:sdtPr>
          <w:rPr>
            <w:rFonts w:eastAsia="Calibri"/>
            <w:b/>
            <w:bCs/>
            <w:color w:val="FFFFFF"/>
          </w:rPr>
          <w:alias w:val="Status"/>
          <w:tag w:val=""/>
          <w:id w:val="-1280261046"/>
          <w:placeholder>
            <w:docPart w:val="557270CC9C6741ACA3A967F464F0B0D7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>
            <w:rPr>
              <w:rFonts w:eastAsia="Calibri"/>
              <w:b/>
              <w:bCs/>
              <w:color w:val="FFFFFF"/>
            </w:rPr>
            <w:t>8.0</w:t>
          </w:r>
        </w:sdtContent>
      </w:sdt>
    </w:p>
    <w:tbl>
      <w:tblPr>
        <w:tblW w:w="10484" w:type="dxa"/>
        <w:tblInd w:w="6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766"/>
        <w:gridCol w:w="3091"/>
        <w:gridCol w:w="771"/>
        <w:gridCol w:w="772"/>
        <w:gridCol w:w="793"/>
        <w:gridCol w:w="4291"/>
      </w:tblGrid>
      <w:tr w:rsidR="007E6B5C" w:rsidRPr="002643C4" w14:paraId="66235E58" w14:textId="77777777" w:rsidTr="007E6B5C">
        <w:trPr>
          <w:trHeight w:val="851"/>
          <w:tblHeader/>
        </w:trPr>
        <w:tc>
          <w:tcPr>
            <w:tcW w:w="104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5648C" w:themeFill="text2"/>
            <w:vAlign w:val="center"/>
            <w:hideMark/>
          </w:tcPr>
          <w:p w14:paraId="55ACED95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n-AU"/>
              </w:rPr>
            </w:pPr>
            <w:bookmarkStart w:id="0" w:name="RANGE!A1:D31"/>
            <w:r w:rsidRPr="002643C4">
              <w:rPr>
                <w:rFonts w:eastAsia="Times New Roman"/>
                <w:b/>
                <w:bCs/>
                <w:color w:val="FFFFFF"/>
                <w:sz w:val="32"/>
                <w:szCs w:val="32"/>
                <w:lang w:eastAsia="en-AU"/>
              </w:rPr>
              <w:lastRenderedPageBreak/>
              <w:t>Infection Prevention and Control Checklist</w:t>
            </w:r>
            <w:bookmarkEnd w:id="0"/>
          </w:p>
        </w:tc>
      </w:tr>
      <w:tr w:rsidR="00E338B0" w:rsidRPr="002643C4" w14:paraId="63B86229" w14:textId="77777777" w:rsidTr="00D62C09">
        <w:trPr>
          <w:trHeight w:val="794"/>
          <w:tblHeader/>
        </w:trPr>
        <w:tc>
          <w:tcPr>
            <w:tcW w:w="10484" w:type="dxa"/>
            <w:gridSpan w:val="6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14:paraId="6A4F86B7" w14:textId="61E3BC3A" w:rsidR="009A67E1" w:rsidRDefault="009A67E1" w:rsidP="002643C4">
            <w:pPr>
              <w:spacing w:before="60" w:after="60"/>
              <w:ind w:left="113" w:right="113"/>
              <w:jc w:val="left"/>
              <w:rPr>
                <w:rFonts w:eastAsia="Times New Roman"/>
                <w:b/>
                <w:bCs/>
                <w:color w:val="auto"/>
                <w:sz w:val="20"/>
                <w:szCs w:val="20"/>
                <w:lang w:eastAsia="en-AU"/>
              </w:rPr>
            </w:pPr>
            <w:r>
              <w:rPr>
                <w:rFonts w:eastAsia="Times New Roman"/>
                <w:b/>
                <w:bCs/>
                <w:color w:val="auto"/>
                <w:sz w:val="20"/>
                <w:szCs w:val="20"/>
                <w:lang w:eastAsia="en-AU"/>
              </w:rPr>
              <w:t>Name of Facility</w:t>
            </w:r>
            <w:r w:rsidR="00684993">
              <w:rPr>
                <w:rFonts w:eastAsia="Times New Roman"/>
                <w:b/>
                <w:bCs/>
                <w:color w:val="auto"/>
                <w:sz w:val="20"/>
                <w:szCs w:val="20"/>
                <w:lang w:eastAsia="en-AU"/>
              </w:rPr>
              <w:t>:</w:t>
            </w:r>
          </w:p>
          <w:p w14:paraId="6991B25A" w14:textId="77777777" w:rsidR="00684993" w:rsidRDefault="00684993" w:rsidP="002643C4">
            <w:pPr>
              <w:spacing w:before="60" w:after="60"/>
              <w:ind w:left="113" w:right="113"/>
              <w:jc w:val="left"/>
              <w:rPr>
                <w:rFonts w:eastAsia="Times New Roman"/>
                <w:b/>
                <w:bCs/>
                <w:color w:val="auto"/>
                <w:sz w:val="20"/>
                <w:szCs w:val="20"/>
                <w:lang w:eastAsia="en-AU"/>
              </w:rPr>
            </w:pPr>
          </w:p>
          <w:p w14:paraId="75E7416A" w14:textId="78B8EE0F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b/>
                <w:bCs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auto"/>
                <w:sz w:val="20"/>
                <w:szCs w:val="20"/>
                <w:lang w:eastAsia="en-AU"/>
              </w:rPr>
              <w:t>Name of HPU:</w:t>
            </w:r>
          </w:p>
          <w:p w14:paraId="43C56B7B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  <w:p w14:paraId="07B91DC9" w14:textId="77777777" w:rsidR="002643C4" w:rsidRPr="002643C4" w:rsidRDefault="002643C4" w:rsidP="002643C4">
            <w:pPr>
              <w:spacing w:before="60" w:after="60"/>
              <w:ind w:left="113" w:right="113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i/>
                <w:iCs/>
                <w:color w:val="auto"/>
                <w:sz w:val="16"/>
                <w:szCs w:val="16"/>
                <w:lang w:eastAsia="en-AU"/>
              </w:rPr>
              <w:t>(Print and complete one per HPU)</w:t>
            </w:r>
          </w:p>
        </w:tc>
      </w:tr>
      <w:tr w:rsidR="00E338B0" w:rsidRPr="002643C4" w14:paraId="525CF6DB" w14:textId="77777777" w:rsidTr="00D62C09">
        <w:trPr>
          <w:trHeight w:val="500"/>
          <w:tblHeader/>
        </w:trPr>
        <w:tc>
          <w:tcPr>
            <w:tcW w:w="10484" w:type="dxa"/>
            <w:gridSpan w:val="6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14:paraId="339ABD4D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b/>
                <w:bCs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auto"/>
                <w:sz w:val="20"/>
                <w:szCs w:val="20"/>
                <w:lang w:eastAsia="en-AU"/>
              </w:rPr>
              <w:t>Agreed Role Delineation Level:</w:t>
            </w:r>
          </w:p>
        </w:tc>
      </w:tr>
      <w:tr w:rsidR="002643C4" w:rsidRPr="002643C4" w14:paraId="21958000" w14:textId="77777777" w:rsidTr="007E6B5C">
        <w:trPr>
          <w:trHeight w:val="423"/>
          <w:tblHeader/>
        </w:trPr>
        <w:tc>
          <w:tcPr>
            <w:tcW w:w="766" w:type="dxa"/>
            <w:tcBorders>
              <w:top w:val="nil"/>
              <w:bottom w:val="nil"/>
            </w:tcBorders>
            <w:shd w:val="clear" w:color="auto" w:fill="05648C"/>
            <w:vAlign w:val="center"/>
            <w:hideMark/>
          </w:tcPr>
          <w:p w14:paraId="53771F20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n-AU"/>
              </w:rPr>
              <w:t>No.</w:t>
            </w:r>
          </w:p>
        </w:tc>
        <w:tc>
          <w:tcPr>
            <w:tcW w:w="3091" w:type="dxa"/>
            <w:tcBorders>
              <w:top w:val="nil"/>
              <w:bottom w:val="nil"/>
              <w:right w:val="nil"/>
            </w:tcBorders>
            <w:shd w:val="clear" w:color="auto" w:fill="05648C" w:themeFill="text2"/>
            <w:vAlign w:val="center"/>
            <w:hideMark/>
          </w:tcPr>
          <w:p w14:paraId="1BF1FA39" w14:textId="77777777" w:rsidR="002643C4" w:rsidRPr="002643C4" w:rsidRDefault="002643C4" w:rsidP="002643C4">
            <w:pPr>
              <w:spacing w:before="60" w:after="60"/>
              <w:ind w:left="113" w:right="113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n-AU"/>
              </w:rPr>
              <w:t>Item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05648C"/>
            <w:vAlign w:val="center"/>
          </w:tcPr>
          <w:p w14:paraId="2D193041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n-AU"/>
              </w:rPr>
              <w:t>Y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05648C"/>
            <w:vAlign w:val="center"/>
          </w:tcPr>
          <w:p w14:paraId="3A5CF565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n-AU"/>
              </w:rPr>
              <w:t>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05648C"/>
            <w:vAlign w:val="center"/>
          </w:tcPr>
          <w:p w14:paraId="1B3EFDFC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n-AU"/>
              </w:rPr>
              <w:t>N/A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</w:tcBorders>
            <w:shd w:val="clear" w:color="auto" w:fill="05648C"/>
            <w:vAlign w:val="center"/>
          </w:tcPr>
          <w:p w14:paraId="5AA25B4D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n-AU"/>
              </w:rPr>
              <w:t>Remarks / Comments</w:t>
            </w:r>
          </w:p>
        </w:tc>
      </w:tr>
      <w:tr w:rsidR="00141AB8" w:rsidRPr="002643C4" w14:paraId="65B21D6C" w14:textId="77777777" w:rsidTr="007E6B5C">
        <w:trPr>
          <w:trHeight w:val="260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8C8C8C" w:themeFill="accent5"/>
            <w:vAlign w:val="center"/>
            <w:hideMark/>
          </w:tcPr>
          <w:p w14:paraId="7F5C5078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1.0</w:t>
            </w:r>
          </w:p>
        </w:tc>
        <w:tc>
          <w:tcPr>
            <w:tcW w:w="97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C8C8C" w:themeFill="accent5"/>
            <w:vAlign w:val="center"/>
            <w:hideMark/>
          </w:tcPr>
          <w:p w14:paraId="13880EF2" w14:textId="77777777" w:rsidR="002643C4" w:rsidRPr="002643C4" w:rsidRDefault="002643C4" w:rsidP="002643C4">
            <w:pPr>
              <w:spacing w:before="60" w:after="60"/>
              <w:ind w:left="113" w:right="113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Hand Hygiene Facilities</w:t>
            </w:r>
          </w:p>
        </w:tc>
      </w:tr>
      <w:tr w:rsidR="002643C4" w:rsidRPr="002643C4" w14:paraId="1F688786" w14:textId="77777777" w:rsidTr="007E6B5C">
        <w:trPr>
          <w:trHeight w:val="250"/>
        </w:trPr>
        <w:tc>
          <w:tcPr>
            <w:tcW w:w="766" w:type="dxa"/>
            <w:tcBorders>
              <w:top w:val="nil"/>
            </w:tcBorders>
            <w:vAlign w:val="center"/>
            <w:hideMark/>
          </w:tcPr>
          <w:p w14:paraId="7D1FAB52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000000"/>
                <w:sz w:val="20"/>
                <w:szCs w:val="20"/>
                <w:lang w:eastAsia="en-AU"/>
              </w:rPr>
              <w:t>1.1</w:t>
            </w:r>
          </w:p>
        </w:tc>
        <w:tc>
          <w:tcPr>
            <w:tcW w:w="3091" w:type="dxa"/>
            <w:tcBorders>
              <w:top w:val="nil"/>
              <w:right w:val="single" w:sz="4" w:space="0" w:color="auto"/>
            </w:tcBorders>
            <w:shd w:val="clear" w:color="auto" w:fill="EAF6FD" w:themeFill="accent3" w:themeFillTint="33"/>
            <w:vAlign w:val="center"/>
            <w:hideMark/>
          </w:tcPr>
          <w:p w14:paraId="42FC68FE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Are the handwash basin types specified appropriate for their functions?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4AA05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0B622D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C22274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4291" w:type="dxa"/>
            <w:tcBorders>
              <w:top w:val="nil"/>
              <w:left w:val="single" w:sz="4" w:space="0" w:color="auto"/>
            </w:tcBorders>
            <w:shd w:val="clear" w:color="000000" w:fill="FFFFFF"/>
          </w:tcPr>
          <w:p w14:paraId="50B08844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643C4" w:rsidRPr="002643C4" w14:paraId="4A7F9A5A" w14:textId="77777777" w:rsidTr="007E6B5C">
        <w:trPr>
          <w:trHeight w:val="250"/>
        </w:trPr>
        <w:tc>
          <w:tcPr>
            <w:tcW w:w="766" w:type="dxa"/>
            <w:vAlign w:val="center"/>
            <w:hideMark/>
          </w:tcPr>
          <w:p w14:paraId="0823EBF6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000000"/>
                <w:sz w:val="20"/>
                <w:szCs w:val="20"/>
                <w:lang w:eastAsia="en-AU"/>
              </w:rPr>
              <w:t>1.2</w:t>
            </w:r>
          </w:p>
        </w:tc>
        <w:tc>
          <w:tcPr>
            <w:tcW w:w="3091" w:type="dxa"/>
            <w:tcBorders>
              <w:right w:val="single" w:sz="4" w:space="0" w:color="auto"/>
            </w:tcBorders>
            <w:shd w:val="clear" w:color="auto" w:fill="EAF6FD" w:themeFill="accent3" w:themeFillTint="33"/>
            <w:vAlign w:val="center"/>
            <w:hideMark/>
          </w:tcPr>
          <w:p w14:paraId="651FEC65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Are </w:t>
            </w:r>
            <w:proofErr w:type="gramStart"/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sufficient numbers of</w:t>
            </w:r>
            <w:proofErr w:type="gramEnd"/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handwash basins provided?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CC918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7B4E80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7F417D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4291" w:type="dxa"/>
            <w:tcBorders>
              <w:left w:val="single" w:sz="4" w:space="0" w:color="auto"/>
            </w:tcBorders>
            <w:shd w:val="clear" w:color="000000" w:fill="FFFFFF"/>
          </w:tcPr>
          <w:p w14:paraId="7F005310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643C4" w:rsidRPr="002643C4" w14:paraId="28324768" w14:textId="77777777" w:rsidTr="007E6B5C">
        <w:trPr>
          <w:trHeight w:val="250"/>
        </w:trPr>
        <w:tc>
          <w:tcPr>
            <w:tcW w:w="766" w:type="dxa"/>
            <w:vAlign w:val="center"/>
          </w:tcPr>
          <w:p w14:paraId="1C514D2F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000000"/>
                <w:sz w:val="20"/>
                <w:szCs w:val="20"/>
                <w:lang w:eastAsia="en-AU"/>
              </w:rPr>
              <w:t>1.3</w:t>
            </w:r>
          </w:p>
        </w:tc>
        <w:tc>
          <w:tcPr>
            <w:tcW w:w="3091" w:type="dxa"/>
            <w:tcBorders>
              <w:right w:val="single" w:sz="4" w:space="0" w:color="auto"/>
            </w:tcBorders>
            <w:shd w:val="clear" w:color="auto" w:fill="EAF6FD" w:themeFill="accent3" w:themeFillTint="33"/>
            <w:vAlign w:val="center"/>
          </w:tcPr>
          <w:p w14:paraId="760AB96C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Are the tap types specified appropriate for their functions?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784AAA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D51AEC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76AE4B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4291" w:type="dxa"/>
            <w:tcBorders>
              <w:left w:val="single" w:sz="4" w:space="0" w:color="auto"/>
            </w:tcBorders>
            <w:shd w:val="clear" w:color="000000" w:fill="FFFFFF"/>
          </w:tcPr>
          <w:p w14:paraId="530955ED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643C4" w:rsidRPr="002643C4" w14:paraId="31699B47" w14:textId="77777777" w:rsidTr="007E6B5C">
        <w:trPr>
          <w:trHeight w:val="250"/>
        </w:trPr>
        <w:tc>
          <w:tcPr>
            <w:tcW w:w="766" w:type="dxa"/>
            <w:vAlign w:val="center"/>
            <w:hideMark/>
          </w:tcPr>
          <w:p w14:paraId="2BEA203F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000000"/>
                <w:sz w:val="20"/>
                <w:szCs w:val="20"/>
                <w:lang w:eastAsia="en-AU"/>
              </w:rPr>
              <w:t>1.4</w:t>
            </w:r>
          </w:p>
        </w:tc>
        <w:tc>
          <w:tcPr>
            <w:tcW w:w="3091" w:type="dxa"/>
            <w:tcBorders>
              <w:right w:val="single" w:sz="4" w:space="0" w:color="auto"/>
            </w:tcBorders>
            <w:shd w:val="clear" w:color="auto" w:fill="EAF6FD" w:themeFill="accent3" w:themeFillTint="33"/>
            <w:vAlign w:val="center"/>
            <w:hideMark/>
          </w:tcPr>
          <w:p w14:paraId="4FE3E4F5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Is the handwash basin available in a location that makes it accessible for all patient care and aseptic procedures?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35D33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AB5154" w14:textId="77777777" w:rsidR="002643C4" w:rsidRPr="002643C4" w:rsidRDefault="002643C4" w:rsidP="002643C4">
            <w:pPr>
              <w:spacing w:before="60" w:after="60"/>
              <w:ind w:left="113" w:right="113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5C019F" w14:textId="77777777" w:rsidR="002643C4" w:rsidRPr="002643C4" w:rsidRDefault="002643C4" w:rsidP="002643C4">
            <w:pPr>
              <w:spacing w:before="60" w:after="60"/>
              <w:ind w:left="113" w:right="113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4291" w:type="dxa"/>
            <w:tcBorders>
              <w:left w:val="single" w:sz="4" w:space="0" w:color="auto"/>
            </w:tcBorders>
            <w:shd w:val="clear" w:color="000000" w:fill="FFFFFF"/>
          </w:tcPr>
          <w:p w14:paraId="32B6FF36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643C4" w:rsidRPr="002643C4" w14:paraId="227BEE02" w14:textId="77777777" w:rsidTr="007E6B5C">
        <w:trPr>
          <w:trHeight w:val="250"/>
        </w:trPr>
        <w:tc>
          <w:tcPr>
            <w:tcW w:w="766" w:type="dxa"/>
            <w:tcBorders>
              <w:bottom w:val="nil"/>
            </w:tcBorders>
            <w:vAlign w:val="center"/>
          </w:tcPr>
          <w:p w14:paraId="3B76B268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000000"/>
                <w:sz w:val="20"/>
                <w:szCs w:val="20"/>
                <w:lang w:eastAsia="en-AU"/>
              </w:rPr>
              <w:t>1.5</w:t>
            </w:r>
          </w:p>
        </w:tc>
        <w:tc>
          <w:tcPr>
            <w:tcW w:w="3091" w:type="dxa"/>
            <w:tcBorders>
              <w:bottom w:val="nil"/>
              <w:right w:val="single" w:sz="4" w:space="0" w:color="auto"/>
            </w:tcBorders>
            <w:shd w:val="clear" w:color="auto" w:fill="EAF6FD" w:themeFill="accent3" w:themeFillTint="33"/>
            <w:vAlign w:val="center"/>
          </w:tcPr>
          <w:p w14:paraId="53A721C9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Is alcohol-based hand rub available in a location that makes it accessible for all patient care and aseptic procedures?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4DC80C56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0E8E23CD" w14:textId="77777777" w:rsidR="002643C4" w:rsidRPr="002643C4" w:rsidRDefault="002643C4" w:rsidP="002643C4">
            <w:pPr>
              <w:spacing w:before="60" w:after="60"/>
              <w:ind w:left="113" w:right="113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7E0019CE" w14:textId="77777777" w:rsidR="002643C4" w:rsidRPr="002643C4" w:rsidRDefault="002643C4" w:rsidP="002643C4">
            <w:pPr>
              <w:spacing w:before="60" w:after="60"/>
              <w:ind w:left="113" w:right="113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4291" w:type="dxa"/>
            <w:tcBorders>
              <w:left w:val="single" w:sz="4" w:space="0" w:color="auto"/>
              <w:bottom w:val="nil"/>
            </w:tcBorders>
            <w:shd w:val="clear" w:color="000000" w:fill="FFFFFF"/>
          </w:tcPr>
          <w:p w14:paraId="64EAE5BA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141AB8" w:rsidRPr="002643C4" w14:paraId="1094E163" w14:textId="77777777" w:rsidTr="007E6B5C">
        <w:trPr>
          <w:trHeight w:val="260"/>
        </w:trPr>
        <w:tc>
          <w:tcPr>
            <w:tcW w:w="766" w:type="dxa"/>
            <w:tcBorders>
              <w:top w:val="nil"/>
              <w:bottom w:val="nil"/>
              <w:right w:val="nil"/>
            </w:tcBorders>
            <w:shd w:val="clear" w:color="auto" w:fill="8C8C8C" w:themeFill="accent5"/>
            <w:vAlign w:val="center"/>
            <w:hideMark/>
          </w:tcPr>
          <w:p w14:paraId="0766899D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2.0</w:t>
            </w:r>
          </w:p>
        </w:tc>
        <w:tc>
          <w:tcPr>
            <w:tcW w:w="97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C8C8C" w:themeFill="accent5"/>
            <w:vAlign w:val="center"/>
            <w:hideMark/>
          </w:tcPr>
          <w:p w14:paraId="03B9F912" w14:textId="77777777" w:rsidR="002643C4" w:rsidRPr="002643C4" w:rsidRDefault="002643C4" w:rsidP="002643C4">
            <w:pPr>
              <w:spacing w:before="60" w:after="60"/>
              <w:ind w:left="113" w:right="113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Isolation Rooms</w:t>
            </w:r>
          </w:p>
        </w:tc>
      </w:tr>
      <w:tr w:rsidR="002643C4" w:rsidRPr="002643C4" w14:paraId="37F0CB59" w14:textId="77777777" w:rsidTr="007E6B5C">
        <w:trPr>
          <w:trHeight w:val="250"/>
        </w:trPr>
        <w:tc>
          <w:tcPr>
            <w:tcW w:w="766" w:type="dxa"/>
            <w:tcBorders>
              <w:top w:val="nil"/>
            </w:tcBorders>
            <w:vAlign w:val="center"/>
            <w:hideMark/>
          </w:tcPr>
          <w:p w14:paraId="3A974F22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000000"/>
                <w:sz w:val="20"/>
                <w:szCs w:val="20"/>
                <w:lang w:eastAsia="en-AU"/>
              </w:rPr>
              <w:t>2.1</w:t>
            </w:r>
          </w:p>
        </w:tc>
        <w:tc>
          <w:tcPr>
            <w:tcW w:w="3091" w:type="dxa"/>
            <w:tcBorders>
              <w:top w:val="nil"/>
              <w:right w:val="single" w:sz="4" w:space="0" w:color="auto"/>
            </w:tcBorders>
            <w:shd w:val="clear" w:color="auto" w:fill="EAF6FD" w:themeFill="accent3" w:themeFillTint="33"/>
            <w:vAlign w:val="center"/>
            <w:hideMark/>
          </w:tcPr>
          <w:p w14:paraId="59C39FB8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Are </w:t>
            </w:r>
            <w:proofErr w:type="gramStart"/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sufficient numbers of</w:t>
            </w:r>
            <w:proofErr w:type="gramEnd"/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isolation rooms of the appropriate type provided?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343EA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E13B55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ADDEC1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4291" w:type="dxa"/>
            <w:tcBorders>
              <w:top w:val="nil"/>
              <w:left w:val="single" w:sz="4" w:space="0" w:color="auto"/>
            </w:tcBorders>
            <w:shd w:val="clear" w:color="000000" w:fill="FFFFFF"/>
          </w:tcPr>
          <w:p w14:paraId="134778C5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643C4" w:rsidRPr="002643C4" w14:paraId="410C6227" w14:textId="77777777" w:rsidTr="007E6B5C">
        <w:trPr>
          <w:trHeight w:val="250"/>
        </w:trPr>
        <w:tc>
          <w:tcPr>
            <w:tcW w:w="766" w:type="dxa"/>
            <w:vAlign w:val="center"/>
            <w:hideMark/>
          </w:tcPr>
          <w:p w14:paraId="2BB5EE80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000000"/>
                <w:sz w:val="20"/>
                <w:szCs w:val="20"/>
                <w:lang w:eastAsia="en-AU"/>
              </w:rPr>
              <w:t>2.2</w:t>
            </w:r>
          </w:p>
        </w:tc>
        <w:tc>
          <w:tcPr>
            <w:tcW w:w="3091" w:type="dxa"/>
            <w:tcBorders>
              <w:right w:val="single" w:sz="4" w:space="0" w:color="auto"/>
            </w:tcBorders>
            <w:shd w:val="clear" w:color="auto" w:fill="EAF6FD" w:themeFill="accent3" w:themeFillTint="33"/>
            <w:vAlign w:val="center"/>
            <w:hideMark/>
          </w:tcPr>
          <w:p w14:paraId="7D8B5DD1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Do the isolation rooms meet the minimum requirements for the class specified?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B1967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2A75A2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EFB34C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4291" w:type="dxa"/>
            <w:tcBorders>
              <w:left w:val="single" w:sz="4" w:space="0" w:color="auto"/>
            </w:tcBorders>
            <w:shd w:val="clear" w:color="000000" w:fill="FFFFFF"/>
          </w:tcPr>
          <w:p w14:paraId="20BE5695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643C4" w:rsidRPr="002643C4" w14:paraId="504113D3" w14:textId="77777777" w:rsidTr="007E6B5C">
        <w:trPr>
          <w:trHeight w:val="250"/>
        </w:trPr>
        <w:tc>
          <w:tcPr>
            <w:tcW w:w="766" w:type="dxa"/>
            <w:tcBorders>
              <w:bottom w:val="nil"/>
            </w:tcBorders>
            <w:vAlign w:val="center"/>
            <w:hideMark/>
          </w:tcPr>
          <w:p w14:paraId="131E4BB6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000000"/>
                <w:sz w:val="20"/>
                <w:szCs w:val="20"/>
                <w:lang w:eastAsia="en-AU"/>
              </w:rPr>
              <w:t>2.3</w:t>
            </w:r>
          </w:p>
        </w:tc>
        <w:tc>
          <w:tcPr>
            <w:tcW w:w="3091" w:type="dxa"/>
            <w:tcBorders>
              <w:bottom w:val="nil"/>
              <w:right w:val="single" w:sz="4" w:space="0" w:color="auto"/>
            </w:tcBorders>
            <w:shd w:val="clear" w:color="auto" w:fill="EAF6FD" w:themeFill="accent3" w:themeFillTint="33"/>
            <w:vAlign w:val="center"/>
            <w:hideMark/>
          </w:tcPr>
          <w:p w14:paraId="0C4B3AEB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Are rooms identified for aerosol producing procedures (AGP) meet the minimum requirements?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00CE2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119B06D5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0361CCDC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4291" w:type="dxa"/>
            <w:tcBorders>
              <w:left w:val="single" w:sz="4" w:space="0" w:color="auto"/>
              <w:bottom w:val="nil"/>
            </w:tcBorders>
            <w:shd w:val="clear" w:color="000000" w:fill="FFFFFF"/>
          </w:tcPr>
          <w:p w14:paraId="59FCBF3B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141AB8" w:rsidRPr="002643C4" w14:paraId="29316FD4" w14:textId="77777777" w:rsidTr="007E6B5C">
        <w:trPr>
          <w:trHeight w:val="260"/>
        </w:trPr>
        <w:tc>
          <w:tcPr>
            <w:tcW w:w="766" w:type="dxa"/>
            <w:tcBorders>
              <w:top w:val="nil"/>
              <w:bottom w:val="nil"/>
              <w:right w:val="nil"/>
            </w:tcBorders>
            <w:shd w:val="clear" w:color="auto" w:fill="8C8C8C" w:themeFill="accent5"/>
            <w:vAlign w:val="center"/>
            <w:hideMark/>
          </w:tcPr>
          <w:p w14:paraId="6BA253E0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3.0</w:t>
            </w:r>
          </w:p>
        </w:tc>
        <w:tc>
          <w:tcPr>
            <w:tcW w:w="97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C8C8C" w:themeFill="accent5"/>
            <w:vAlign w:val="center"/>
            <w:hideMark/>
          </w:tcPr>
          <w:p w14:paraId="4D78AA7E" w14:textId="77777777" w:rsidR="002643C4" w:rsidRPr="002643C4" w:rsidRDefault="002643C4" w:rsidP="002643C4">
            <w:pPr>
              <w:spacing w:before="60" w:after="60"/>
              <w:ind w:left="113" w:right="113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Personal Protective Equipment (PPE)</w:t>
            </w:r>
          </w:p>
        </w:tc>
      </w:tr>
      <w:tr w:rsidR="002643C4" w:rsidRPr="002643C4" w14:paraId="00FEA470" w14:textId="77777777" w:rsidTr="00873FAD">
        <w:trPr>
          <w:trHeight w:val="250"/>
        </w:trPr>
        <w:tc>
          <w:tcPr>
            <w:tcW w:w="766" w:type="dxa"/>
            <w:tcBorders>
              <w:top w:val="nil"/>
            </w:tcBorders>
            <w:vAlign w:val="center"/>
            <w:hideMark/>
          </w:tcPr>
          <w:p w14:paraId="689BD980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000000"/>
                <w:sz w:val="20"/>
                <w:szCs w:val="20"/>
                <w:lang w:eastAsia="en-AU"/>
              </w:rPr>
              <w:t>3.1</w:t>
            </w:r>
          </w:p>
        </w:tc>
        <w:tc>
          <w:tcPr>
            <w:tcW w:w="3091" w:type="dxa"/>
            <w:tcBorders>
              <w:top w:val="nil"/>
              <w:right w:val="single" w:sz="4" w:space="0" w:color="auto"/>
            </w:tcBorders>
            <w:shd w:val="clear" w:color="auto" w:fill="EAF6FD" w:themeFill="accent3" w:themeFillTint="33"/>
            <w:vAlign w:val="center"/>
          </w:tcPr>
          <w:p w14:paraId="3DF3FA43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Do bedrooms identified for care of patient/s with infection have PPE provided outside? 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4B25B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CB3AFB" w14:textId="77777777" w:rsidR="002643C4" w:rsidRPr="002643C4" w:rsidRDefault="002643C4" w:rsidP="002643C4">
            <w:pPr>
              <w:spacing w:before="60" w:after="60"/>
              <w:ind w:left="113" w:right="113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A27492" w14:textId="77777777" w:rsidR="002643C4" w:rsidRPr="002643C4" w:rsidRDefault="002643C4" w:rsidP="002643C4">
            <w:pPr>
              <w:spacing w:before="60" w:after="60"/>
              <w:ind w:left="113" w:right="113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4291" w:type="dxa"/>
            <w:tcBorders>
              <w:top w:val="nil"/>
              <w:left w:val="single" w:sz="4" w:space="0" w:color="auto"/>
            </w:tcBorders>
            <w:shd w:val="clear" w:color="000000" w:fill="FFFFFF"/>
          </w:tcPr>
          <w:p w14:paraId="4F5EC028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643C4" w:rsidRPr="002643C4" w14:paraId="17ED16AF" w14:textId="77777777" w:rsidTr="00873FAD">
        <w:trPr>
          <w:trHeight w:val="250"/>
        </w:trPr>
        <w:tc>
          <w:tcPr>
            <w:tcW w:w="766" w:type="dxa"/>
            <w:vAlign w:val="center"/>
            <w:hideMark/>
          </w:tcPr>
          <w:p w14:paraId="43F7115D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000000"/>
                <w:sz w:val="20"/>
                <w:szCs w:val="20"/>
                <w:lang w:eastAsia="en-AU"/>
              </w:rPr>
              <w:t>3.2</w:t>
            </w:r>
          </w:p>
        </w:tc>
        <w:tc>
          <w:tcPr>
            <w:tcW w:w="3091" w:type="dxa"/>
            <w:tcBorders>
              <w:right w:val="single" w:sz="4" w:space="0" w:color="auto"/>
            </w:tcBorders>
            <w:shd w:val="clear" w:color="auto" w:fill="EAF6FD" w:themeFill="accent3" w:themeFillTint="33"/>
            <w:vAlign w:val="center"/>
          </w:tcPr>
          <w:p w14:paraId="7861EADC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Do negative pressure rooms have PPE provided in the anteroom?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000000" w:fill="FFFFFF"/>
            <w:vAlign w:val="center"/>
            <w:hideMark/>
          </w:tcPr>
          <w:p w14:paraId="5F7BE990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000000" w:fill="FFFFFF"/>
            <w:vAlign w:val="center"/>
          </w:tcPr>
          <w:p w14:paraId="2FBC2C07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000000" w:fill="FFFFFF"/>
            <w:vAlign w:val="center"/>
          </w:tcPr>
          <w:p w14:paraId="60F1E5E7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4291" w:type="dxa"/>
            <w:tcBorders>
              <w:left w:val="single" w:sz="4" w:space="0" w:color="auto"/>
            </w:tcBorders>
            <w:shd w:val="clear" w:color="000000" w:fill="FFFFFF"/>
          </w:tcPr>
          <w:p w14:paraId="3B0DB532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643C4" w:rsidRPr="002643C4" w14:paraId="1E4857A2" w14:textId="77777777" w:rsidTr="00684993">
        <w:trPr>
          <w:trHeight w:val="250"/>
        </w:trPr>
        <w:tc>
          <w:tcPr>
            <w:tcW w:w="766" w:type="dxa"/>
            <w:tcBorders>
              <w:bottom w:val="nil"/>
            </w:tcBorders>
            <w:vAlign w:val="center"/>
            <w:hideMark/>
          </w:tcPr>
          <w:p w14:paraId="7D8BF10A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000000"/>
                <w:sz w:val="20"/>
                <w:szCs w:val="20"/>
                <w:lang w:eastAsia="en-AU"/>
              </w:rPr>
              <w:t>3.3</w:t>
            </w:r>
          </w:p>
        </w:tc>
        <w:tc>
          <w:tcPr>
            <w:tcW w:w="3091" w:type="dxa"/>
            <w:tcBorders>
              <w:bottom w:val="nil"/>
              <w:right w:val="single" w:sz="4" w:space="0" w:color="auto"/>
            </w:tcBorders>
            <w:shd w:val="clear" w:color="auto" w:fill="EAF6FD" w:themeFill="accent3" w:themeFillTint="33"/>
            <w:vAlign w:val="center"/>
          </w:tcPr>
          <w:p w14:paraId="7CAB190C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Are the PPE dispensers provided appropriate for the room/space?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CCA7C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7920CAE3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7A14707B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4291" w:type="dxa"/>
            <w:tcBorders>
              <w:left w:val="single" w:sz="4" w:space="0" w:color="auto"/>
              <w:bottom w:val="nil"/>
            </w:tcBorders>
            <w:shd w:val="clear" w:color="000000" w:fill="FFFFFF"/>
          </w:tcPr>
          <w:p w14:paraId="7D2C0EFF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0F4854" w:rsidRPr="002643C4" w14:paraId="1C073AE4" w14:textId="77777777" w:rsidTr="00684993">
        <w:trPr>
          <w:trHeight w:val="260"/>
        </w:trPr>
        <w:tc>
          <w:tcPr>
            <w:tcW w:w="766" w:type="dxa"/>
            <w:tcBorders>
              <w:top w:val="nil"/>
              <w:bottom w:val="nil"/>
              <w:right w:val="nil"/>
            </w:tcBorders>
            <w:shd w:val="clear" w:color="auto" w:fill="8C8C8C" w:themeFill="accent5"/>
            <w:vAlign w:val="center"/>
            <w:hideMark/>
          </w:tcPr>
          <w:p w14:paraId="5856933A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  <w:lastRenderedPageBreak/>
              <w:t>4.0</w:t>
            </w:r>
          </w:p>
        </w:tc>
        <w:tc>
          <w:tcPr>
            <w:tcW w:w="97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C8C8C" w:themeFill="accent5"/>
            <w:vAlign w:val="center"/>
            <w:hideMark/>
          </w:tcPr>
          <w:p w14:paraId="0C5B0CD0" w14:textId="77777777" w:rsidR="002643C4" w:rsidRPr="002643C4" w:rsidRDefault="002643C4" w:rsidP="002643C4">
            <w:pPr>
              <w:spacing w:before="60" w:after="60"/>
              <w:ind w:left="113" w:right="113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Surfaces, Finishes &amp; Components</w:t>
            </w:r>
          </w:p>
        </w:tc>
      </w:tr>
      <w:tr w:rsidR="001466C9" w:rsidRPr="002643C4" w14:paraId="6AA0C161" w14:textId="77777777" w:rsidTr="00A6371C">
        <w:trPr>
          <w:trHeight w:val="250"/>
        </w:trPr>
        <w:tc>
          <w:tcPr>
            <w:tcW w:w="766" w:type="dxa"/>
            <w:tcBorders>
              <w:top w:val="nil"/>
            </w:tcBorders>
            <w:vAlign w:val="center"/>
            <w:hideMark/>
          </w:tcPr>
          <w:p w14:paraId="5C6B0090" w14:textId="77777777" w:rsidR="001466C9" w:rsidRPr="002643C4" w:rsidRDefault="001466C9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000000"/>
                <w:sz w:val="20"/>
                <w:szCs w:val="20"/>
                <w:lang w:eastAsia="en-AU"/>
              </w:rPr>
              <w:t>4.1</w:t>
            </w:r>
          </w:p>
        </w:tc>
        <w:tc>
          <w:tcPr>
            <w:tcW w:w="9718" w:type="dxa"/>
            <w:gridSpan w:val="5"/>
            <w:tcBorders>
              <w:top w:val="nil"/>
            </w:tcBorders>
            <w:shd w:val="clear" w:color="auto" w:fill="EAF6FD" w:themeFill="accent3" w:themeFillTint="33"/>
            <w:vAlign w:val="center"/>
            <w:hideMark/>
          </w:tcPr>
          <w:p w14:paraId="76886BE9" w14:textId="1FB46362" w:rsidR="001466C9" w:rsidRPr="00C025BA" w:rsidRDefault="001466C9" w:rsidP="00C025BA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Are the following finishes appropriate for the room usage?</w:t>
            </w:r>
          </w:p>
        </w:tc>
      </w:tr>
      <w:tr w:rsidR="002643C4" w:rsidRPr="002643C4" w14:paraId="2ABE792C" w14:textId="77777777" w:rsidTr="00873FAD">
        <w:trPr>
          <w:trHeight w:val="250"/>
        </w:trPr>
        <w:tc>
          <w:tcPr>
            <w:tcW w:w="766" w:type="dxa"/>
            <w:tcBorders>
              <w:top w:val="nil"/>
            </w:tcBorders>
            <w:shd w:val="clear" w:color="000000" w:fill="FFFFFF"/>
            <w:vAlign w:val="center"/>
            <w:hideMark/>
          </w:tcPr>
          <w:p w14:paraId="34278A45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3091" w:type="dxa"/>
            <w:tcBorders>
              <w:top w:val="nil"/>
              <w:right w:val="single" w:sz="4" w:space="0" w:color="auto"/>
            </w:tcBorders>
            <w:shd w:val="clear" w:color="auto" w:fill="EAF6FD" w:themeFill="accent3" w:themeFillTint="33"/>
            <w:vAlign w:val="center"/>
            <w:hideMark/>
          </w:tcPr>
          <w:p w14:paraId="6BF03F59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Floor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000000" w:fill="FFFFFF"/>
            <w:vAlign w:val="center"/>
            <w:hideMark/>
          </w:tcPr>
          <w:p w14:paraId="7ABB21B4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000000" w:fill="FFFFFF"/>
            <w:vAlign w:val="center"/>
          </w:tcPr>
          <w:p w14:paraId="7808F7A4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000000" w:fill="FFFFFF"/>
            <w:vAlign w:val="center"/>
          </w:tcPr>
          <w:p w14:paraId="0B113529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4291" w:type="dxa"/>
            <w:tcBorders>
              <w:left w:val="single" w:sz="4" w:space="0" w:color="auto"/>
            </w:tcBorders>
            <w:shd w:val="clear" w:color="000000" w:fill="FFFFFF"/>
          </w:tcPr>
          <w:p w14:paraId="5DAA5AEB" w14:textId="77777777" w:rsid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  <w:p w14:paraId="2E310CA2" w14:textId="77777777" w:rsidR="00C025BA" w:rsidRPr="002643C4" w:rsidRDefault="00C025BA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643C4" w:rsidRPr="002643C4" w14:paraId="0DAD276A" w14:textId="77777777" w:rsidTr="00873FAD">
        <w:trPr>
          <w:trHeight w:val="250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683B4A0C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shd w:val="clear" w:color="auto" w:fill="EAF6FD" w:themeFill="accent3" w:themeFillTint="33"/>
            <w:vAlign w:val="center"/>
            <w:hideMark/>
          </w:tcPr>
          <w:p w14:paraId="4594AFFC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Ceiling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000000" w:fill="FFFFFF"/>
            <w:vAlign w:val="center"/>
            <w:hideMark/>
          </w:tcPr>
          <w:p w14:paraId="74303986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</w:t>
            </w:r>
          </w:p>
        </w:tc>
        <w:tc>
          <w:tcPr>
            <w:tcW w:w="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000000" w:fill="FFFFFF"/>
            <w:vAlign w:val="center"/>
          </w:tcPr>
          <w:p w14:paraId="791BC7DB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CF1844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4291" w:type="dxa"/>
            <w:tcBorders>
              <w:left w:val="single" w:sz="4" w:space="0" w:color="auto"/>
            </w:tcBorders>
            <w:shd w:val="clear" w:color="000000" w:fill="FFFFFF"/>
          </w:tcPr>
          <w:p w14:paraId="1429B5F2" w14:textId="77777777" w:rsid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  <w:p w14:paraId="58E2BE58" w14:textId="77777777" w:rsidR="00C025BA" w:rsidRPr="002643C4" w:rsidRDefault="00C025BA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643C4" w:rsidRPr="002643C4" w14:paraId="4BCD212A" w14:textId="77777777" w:rsidTr="007E6B5C">
        <w:trPr>
          <w:trHeight w:val="250"/>
        </w:trPr>
        <w:tc>
          <w:tcPr>
            <w:tcW w:w="766" w:type="dxa"/>
            <w:shd w:val="clear" w:color="000000" w:fill="FFFFFF"/>
            <w:vAlign w:val="center"/>
            <w:hideMark/>
          </w:tcPr>
          <w:p w14:paraId="46CDC122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shd w:val="clear" w:color="auto" w:fill="EAF6FD" w:themeFill="accent3" w:themeFillTint="33"/>
            <w:vAlign w:val="center"/>
            <w:hideMark/>
          </w:tcPr>
          <w:p w14:paraId="5E7714F5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Wall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BF284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4380ED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B5EF2D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4291" w:type="dxa"/>
            <w:tcBorders>
              <w:left w:val="single" w:sz="4" w:space="0" w:color="auto"/>
            </w:tcBorders>
            <w:shd w:val="clear" w:color="000000" w:fill="FFFFFF"/>
          </w:tcPr>
          <w:p w14:paraId="6D3A0B9D" w14:textId="77777777" w:rsid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  <w:p w14:paraId="3BA5341D" w14:textId="77777777" w:rsidR="00C025BA" w:rsidRPr="002643C4" w:rsidRDefault="00C025BA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643C4" w:rsidRPr="002643C4" w14:paraId="3E5E57A0" w14:textId="77777777" w:rsidTr="007E6B5C">
        <w:trPr>
          <w:trHeight w:val="250"/>
        </w:trPr>
        <w:tc>
          <w:tcPr>
            <w:tcW w:w="766" w:type="dxa"/>
            <w:shd w:val="clear" w:color="000000" w:fill="FFFFFF"/>
            <w:vAlign w:val="center"/>
          </w:tcPr>
          <w:p w14:paraId="177E36EE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shd w:val="clear" w:color="auto" w:fill="EAF6FD" w:themeFill="accent3" w:themeFillTint="33"/>
            <w:vAlign w:val="center"/>
          </w:tcPr>
          <w:p w14:paraId="600E06CD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Skirting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27C51C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18675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5014B0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4291" w:type="dxa"/>
            <w:tcBorders>
              <w:left w:val="single" w:sz="4" w:space="0" w:color="auto"/>
            </w:tcBorders>
            <w:shd w:val="clear" w:color="000000" w:fill="FFFFFF"/>
          </w:tcPr>
          <w:p w14:paraId="3583DEFE" w14:textId="77777777" w:rsid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  <w:p w14:paraId="63368A23" w14:textId="77777777" w:rsidR="00C025BA" w:rsidRPr="002643C4" w:rsidRDefault="00C025BA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643C4" w:rsidRPr="002643C4" w14:paraId="547EE338" w14:textId="77777777" w:rsidTr="007E6B5C">
        <w:trPr>
          <w:trHeight w:val="250"/>
        </w:trPr>
        <w:tc>
          <w:tcPr>
            <w:tcW w:w="766" w:type="dxa"/>
            <w:shd w:val="clear" w:color="000000" w:fill="FFFFFF"/>
            <w:vAlign w:val="center"/>
          </w:tcPr>
          <w:p w14:paraId="44547914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3091" w:type="dxa"/>
            <w:tcBorders>
              <w:right w:val="single" w:sz="4" w:space="0" w:color="auto"/>
            </w:tcBorders>
            <w:shd w:val="clear" w:color="auto" w:fill="EAF6FD" w:themeFill="accent3" w:themeFillTint="33"/>
            <w:vAlign w:val="center"/>
          </w:tcPr>
          <w:p w14:paraId="77B5D9F1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Fixture and fittings materials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76DF0D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57A9CC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19DA2A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4291" w:type="dxa"/>
            <w:tcBorders>
              <w:left w:val="single" w:sz="4" w:space="0" w:color="auto"/>
            </w:tcBorders>
            <w:shd w:val="clear" w:color="000000" w:fill="FFFFFF"/>
          </w:tcPr>
          <w:p w14:paraId="0D3CD464" w14:textId="77777777" w:rsid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  <w:p w14:paraId="71D35C0A" w14:textId="77777777" w:rsidR="00C025BA" w:rsidRPr="002643C4" w:rsidRDefault="00C025BA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643C4" w:rsidRPr="002643C4" w14:paraId="6F623201" w14:textId="77777777" w:rsidTr="007E6B5C">
        <w:trPr>
          <w:trHeight w:val="250"/>
        </w:trPr>
        <w:tc>
          <w:tcPr>
            <w:tcW w:w="766" w:type="dxa"/>
            <w:tcBorders>
              <w:bottom w:val="nil"/>
            </w:tcBorders>
            <w:shd w:val="clear" w:color="000000" w:fill="FFFFFF"/>
            <w:vAlign w:val="center"/>
          </w:tcPr>
          <w:p w14:paraId="22DFB14A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3091" w:type="dxa"/>
            <w:tcBorders>
              <w:bottom w:val="nil"/>
              <w:right w:val="single" w:sz="4" w:space="0" w:color="auto"/>
            </w:tcBorders>
            <w:shd w:val="clear" w:color="auto" w:fill="EAF6FD" w:themeFill="accent3" w:themeFillTint="33"/>
            <w:vAlign w:val="center"/>
          </w:tcPr>
          <w:p w14:paraId="7AA12478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Furniture materials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1300FF77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2855330D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679443C0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4291" w:type="dxa"/>
            <w:tcBorders>
              <w:left w:val="single" w:sz="4" w:space="0" w:color="auto"/>
              <w:bottom w:val="nil"/>
            </w:tcBorders>
            <w:shd w:val="clear" w:color="000000" w:fill="FFFFFF"/>
          </w:tcPr>
          <w:p w14:paraId="0A5DCD4B" w14:textId="77777777" w:rsid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  <w:p w14:paraId="3DF80846" w14:textId="77777777" w:rsidR="00C025BA" w:rsidRPr="002643C4" w:rsidRDefault="00C025BA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0F4854" w:rsidRPr="002643C4" w14:paraId="5EA4CBED" w14:textId="77777777" w:rsidTr="007E6B5C">
        <w:trPr>
          <w:trHeight w:val="260"/>
        </w:trPr>
        <w:tc>
          <w:tcPr>
            <w:tcW w:w="766" w:type="dxa"/>
            <w:tcBorders>
              <w:top w:val="nil"/>
              <w:bottom w:val="nil"/>
              <w:right w:val="nil"/>
            </w:tcBorders>
            <w:shd w:val="clear" w:color="auto" w:fill="8C8C8C" w:themeFill="accent5"/>
            <w:vAlign w:val="center"/>
            <w:hideMark/>
          </w:tcPr>
          <w:p w14:paraId="252542A2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5.0</w:t>
            </w:r>
          </w:p>
        </w:tc>
        <w:tc>
          <w:tcPr>
            <w:tcW w:w="97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C8C8C" w:themeFill="accent5"/>
            <w:hideMark/>
          </w:tcPr>
          <w:p w14:paraId="2179F47B" w14:textId="77777777" w:rsidR="002643C4" w:rsidRPr="002643C4" w:rsidRDefault="002643C4" w:rsidP="002643C4">
            <w:pPr>
              <w:spacing w:before="60" w:after="60"/>
              <w:ind w:left="113" w:right="113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Physical Environment</w:t>
            </w:r>
          </w:p>
        </w:tc>
      </w:tr>
      <w:tr w:rsidR="002643C4" w:rsidRPr="002643C4" w14:paraId="3D13C796" w14:textId="77777777" w:rsidTr="007E6B5C">
        <w:trPr>
          <w:trHeight w:val="250"/>
        </w:trPr>
        <w:tc>
          <w:tcPr>
            <w:tcW w:w="766" w:type="dxa"/>
            <w:tcBorders>
              <w:top w:val="nil"/>
            </w:tcBorders>
            <w:vAlign w:val="center"/>
            <w:hideMark/>
          </w:tcPr>
          <w:p w14:paraId="73303A9B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000000"/>
                <w:sz w:val="20"/>
                <w:szCs w:val="20"/>
                <w:lang w:eastAsia="en-AU"/>
              </w:rPr>
              <w:t>5.1</w:t>
            </w:r>
          </w:p>
        </w:tc>
        <w:tc>
          <w:tcPr>
            <w:tcW w:w="3091" w:type="dxa"/>
            <w:tcBorders>
              <w:top w:val="nil"/>
              <w:right w:val="single" w:sz="4" w:space="0" w:color="auto"/>
            </w:tcBorders>
            <w:shd w:val="clear" w:color="auto" w:fill="EAF6FD" w:themeFill="accent3" w:themeFillTint="33"/>
            <w:hideMark/>
          </w:tcPr>
          <w:p w14:paraId="1C4541A6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Do operating areas sufficiently separate clean and contaminated areas?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4422A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9B1C53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9A788A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4291" w:type="dxa"/>
            <w:tcBorders>
              <w:top w:val="nil"/>
              <w:left w:val="single" w:sz="4" w:space="0" w:color="auto"/>
            </w:tcBorders>
            <w:shd w:val="clear" w:color="000000" w:fill="FFFFFF"/>
          </w:tcPr>
          <w:p w14:paraId="760F1E8C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</w:tr>
      <w:tr w:rsidR="002643C4" w:rsidRPr="002643C4" w14:paraId="6148AA04" w14:textId="77777777" w:rsidTr="007E6B5C">
        <w:trPr>
          <w:trHeight w:val="250"/>
        </w:trPr>
        <w:tc>
          <w:tcPr>
            <w:tcW w:w="766" w:type="dxa"/>
            <w:vAlign w:val="center"/>
            <w:hideMark/>
          </w:tcPr>
          <w:p w14:paraId="3ADCA088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bookmarkStart w:id="1" w:name="_Hlk172709969"/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5.2</w:t>
            </w:r>
          </w:p>
        </w:tc>
        <w:tc>
          <w:tcPr>
            <w:tcW w:w="3091" w:type="dxa"/>
            <w:tcBorders>
              <w:right w:val="single" w:sz="4" w:space="0" w:color="auto"/>
            </w:tcBorders>
            <w:shd w:val="clear" w:color="auto" w:fill="EAF6FD" w:themeFill="accent3" w:themeFillTint="33"/>
            <w:hideMark/>
          </w:tcPr>
          <w:p w14:paraId="3D074F7B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Do cleaning and clean up areas sufficiently separate clean and contaminated areas?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105DC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CAC381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BB0BFE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4291" w:type="dxa"/>
            <w:tcBorders>
              <w:left w:val="single" w:sz="4" w:space="0" w:color="auto"/>
            </w:tcBorders>
            <w:shd w:val="clear" w:color="000000" w:fill="FFFFFF"/>
          </w:tcPr>
          <w:p w14:paraId="47C81133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</w:tr>
      <w:tr w:rsidR="002643C4" w:rsidRPr="002643C4" w14:paraId="25F47F65" w14:textId="77777777" w:rsidTr="007E6B5C">
        <w:trPr>
          <w:trHeight w:val="250"/>
        </w:trPr>
        <w:tc>
          <w:tcPr>
            <w:tcW w:w="766" w:type="dxa"/>
            <w:tcBorders>
              <w:bottom w:val="nil"/>
            </w:tcBorders>
            <w:vAlign w:val="center"/>
            <w:hideMark/>
          </w:tcPr>
          <w:p w14:paraId="3BAF4926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5.3</w:t>
            </w:r>
          </w:p>
        </w:tc>
        <w:tc>
          <w:tcPr>
            <w:tcW w:w="3091" w:type="dxa"/>
            <w:tcBorders>
              <w:bottom w:val="nil"/>
              <w:right w:val="single" w:sz="4" w:space="0" w:color="auto"/>
            </w:tcBorders>
            <w:shd w:val="clear" w:color="auto" w:fill="EAF6FD" w:themeFill="accent3" w:themeFillTint="33"/>
            <w:hideMark/>
          </w:tcPr>
          <w:p w14:paraId="4E960DA5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Are staff eating and recreational areas sufficiently separate from work areas and patient treatment areas?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660C9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3D0BE3CC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0C2EEECA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4291" w:type="dxa"/>
            <w:tcBorders>
              <w:left w:val="single" w:sz="4" w:space="0" w:color="auto"/>
              <w:bottom w:val="nil"/>
            </w:tcBorders>
            <w:shd w:val="clear" w:color="000000" w:fill="FFFFFF"/>
          </w:tcPr>
          <w:p w14:paraId="7F8B8183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0F4854" w:rsidRPr="002643C4" w14:paraId="24FC3914" w14:textId="77777777" w:rsidTr="007E6B5C">
        <w:trPr>
          <w:trHeight w:val="260"/>
        </w:trPr>
        <w:tc>
          <w:tcPr>
            <w:tcW w:w="766" w:type="dxa"/>
            <w:tcBorders>
              <w:top w:val="nil"/>
              <w:bottom w:val="nil"/>
              <w:right w:val="nil"/>
            </w:tcBorders>
            <w:shd w:val="clear" w:color="auto" w:fill="8C8C8C" w:themeFill="accent5"/>
            <w:vAlign w:val="center"/>
            <w:hideMark/>
          </w:tcPr>
          <w:p w14:paraId="2FC80276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bookmarkStart w:id="2" w:name="_Hlk172709921"/>
            <w:bookmarkEnd w:id="1"/>
            <w:r w:rsidRPr="002643C4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6.0</w:t>
            </w:r>
          </w:p>
        </w:tc>
        <w:tc>
          <w:tcPr>
            <w:tcW w:w="97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C8C8C" w:themeFill="accent5"/>
            <w:vAlign w:val="center"/>
            <w:hideMark/>
          </w:tcPr>
          <w:p w14:paraId="27132842" w14:textId="77777777" w:rsidR="002643C4" w:rsidRPr="002643C4" w:rsidRDefault="002643C4" w:rsidP="002643C4">
            <w:pPr>
              <w:spacing w:before="60" w:after="60"/>
              <w:ind w:left="113" w:right="113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Storage and Supplies</w:t>
            </w:r>
          </w:p>
        </w:tc>
      </w:tr>
      <w:bookmarkEnd w:id="2"/>
      <w:tr w:rsidR="002643C4" w:rsidRPr="002643C4" w14:paraId="4BE568FE" w14:textId="77777777" w:rsidTr="007E6B5C">
        <w:trPr>
          <w:trHeight w:val="250"/>
        </w:trPr>
        <w:tc>
          <w:tcPr>
            <w:tcW w:w="766" w:type="dxa"/>
            <w:tcBorders>
              <w:top w:val="nil"/>
            </w:tcBorders>
            <w:vAlign w:val="center"/>
            <w:hideMark/>
          </w:tcPr>
          <w:p w14:paraId="7B268A94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000000"/>
                <w:sz w:val="20"/>
                <w:szCs w:val="20"/>
                <w:lang w:eastAsia="en-AU"/>
              </w:rPr>
              <w:t>6.1</w:t>
            </w:r>
          </w:p>
        </w:tc>
        <w:tc>
          <w:tcPr>
            <w:tcW w:w="3091" w:type="dxa"/>
            <w:tcBorders>
              <w:top w:val="nil"/>
              <w:right w:val="single" w:sz="4" w:space="0" w:color="auto"/>
            </w:tcBorders>
            <w:shd w:val="clear" w:color="auto" w:fill="EAF6FD" w:themeFill="accent3" w:themeFillTint="33"/>
            <w:vAlign w:val="center"/>
            <w:hideMark/>
          </w:tcPr>
          <w:p w14:paraId="109F5990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Is the storeroom fit for purpose regarding IPC requirements?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B9E49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344078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9A0F4A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4291" w:type="dxa"/>
            <w:tcBorders>
              <w:top w:val="nil"/>
              <w:left w:val="single" w:sz="4" w:space="0" w:color="auto"/>
            </w:tcBorders>
            <w:shd w:val="clear" w:color="000000" w:fill="FFFFFF"/>
          </w:tcPr>
          <w:p w14:paraId="5A495F99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</w:tr>
      <w:tr w:rsidR="002643C4" w:rsidRPr="002643C4" w14:paraId="78B234E3" w14:textId="77777777" w:rsidTr="007E6B5C">
        <w:trPr>
          <w:trHeight w:val="250"/>
        </w:trPr>
        <w:tc>
          <w:tcPr>
            <w:tcW w:w="766" w:type="dxa"/>
            <w:vAlign w:val="center"/>
            <w:hideMark/>
          </w:tcPr>
          <w:p w14:paraId="3AF9AE24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6.2</w:t>
            </w:r>
          </w:p>
        </w:tc>
        <w:tc>
          <w:tcPr>
            <w:tcW w:w="3091" w:type="dxa"/>
            <w:tcBorders>
              <w:right w:val="single" w:sz="4" w:space="0" w:color="auto"/>
            </w:tcBorders>
            <w:shd w:val="clear" w:color="auto" w:fill="EAF6FD" w:themeFill="accent3" w:themeFillTint="33"/>
            <w:vAlign w:val="center"/>
            <w:hideMark/>
          </w:tcPr>
          <w:p w14:paraId="179A7B10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Do the sterile storerooms meet the minimum requirements of sterile storage standards?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FE271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4EC36C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ABCCD1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4291" w:type="dxa"/>
            <w:tcBorders>
              <w:left w:val="single" w:sz="4" w:space="0" w:color="auto"/>
            </w:tcBorders>
            <w:shd w:val="clear" w:color="000000" w:fill="FFFFFF"/>
          </w:tcPr>
          <w:p w14:paraId="44DD4BD0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643C4" w:rsidRPr="002643C4" w14:paraId="0E9CCEE5" w14:textId="77777777" w:rsidTr="0015491B">
        <w:trPr>
          <w:trHeight w:val="250"/>
        </w:trPr>
        <w:tc>
          <w:tcPr>
            <w:tcW w:w="766" w:type="dxa"/>
            <w:tcBorders>
              <w:bottom w:val="nil"/>
            </w:tcBorders>
            <w:vAlign w:val="center"/>
            <w:hideMark/>
          </w:tcPr>
          <w:p w14:paraId="67A3EFDC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6.3</w:t>
            </w:r>
          </w:p>
        </w:tc>
        <w:tc>
          <w:tcPr>
            <w:tcW w:w="3091" w:type="dxa"/>
            <w:tcBorders>
              <w:bottom w:val="nil"/>
              <w:right w:val="single" w:sz="4" w:space="0" w:color="auto"/>
            </w:tcBorders>
            <w:shd w:val="clear" w:color="auto" w:fill="EAF6FD" w:themeFill="accent3" w:themeFillTint="33"/>
            <w:vAlign w:val="center"/>
            <w:hideMark/>
          </w:tcPr>
          <w:p w14:paraId="1735AD75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Do the storage fixtures and joinery meet the minimum IPC requirements?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C0F84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DFBDC4B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223F22EF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4291" w:type="dxa"/>
            <w:tcBorders>
              <w:left w:val="single" w:sz="4" w:space="0" w:color="auto"/>
              <w:bottom w:val="nil"/>
            </w:tcBorders>
            <w:shd w:val="clear" w:color="000000" w:fill="FFFFFF"/>
          </w:tcPr>
          <w:p w14:paraId="6B2BE92A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</w:tr>
      <w:tr w:rsidR="002643C4" w:rsidRPr="002643C4" w14:paraId="3BAD5390" w14:textId="77777777" w:rsidTr="0015491B">
        <w:trPr>
          <w:trHeight w:val="250"/>
        </w:trPr>
        <w:tc>
          <w:tcPr>
            <w:tcW w:w="766" w:type="dxa"/>
            <w:tcBorders>
              <w:top w:val="nil"/>
              <w:bottom w:val="nil"/>
            </w:tcBorders>
            <w:vAlign w:val="center"/>
          </w:tcPr>
          <w:p w14:paraId="30B9EA8E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lastRenderedPageBreak/>
              <w:t>6.4</w:t>
            </w:r>
          </w:p>
        </w:tc>
        <w:tc>
          <w:tcPr>
            <w:tcW w:w="3091" w:type="dxa"/>
            <w:tcBorders>
              <w:top w:val="nil"/>
              <w:bottom w:val="nil"/>
              <w:right w:val="single" w:sz="4" w:space="0" w:color="auto"/>
            </w:tcBorders>
            <w:shd w:val="clear" w:color="auto" w:fill="EAF6FD" w:themeFill="accent3" w:themeFillTint="33"/>
            <w:vAlign w:val="center"/>
          </w:tcPr>
          <w:p w14:paraId="67680860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Are there separate storage for boxes of sterile &amp; non-sterile consumables and equipment?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1D162CF5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76C783EC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F1CFB87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4291" w:type="dxa"/>
            <w:tcBorders>
              <w:top w:val="nil"/>
              <w:left w:val="single" w:sz="4" w:space="0" w:color="auto"/>
              <w:bottom w:val="nil"/>
            </w:tcBorders>
            <w:shd w:val="clear" w:color="000000" w:fill="FFFFFF"/>
          </w:tcPr>
          <w:p w14:paraId="75EA618D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</w:tr>
      <w:tr w:rsidR="000F4854" w:rsidRPr="002643C4" w14:paraId="607FA21C" w14:textId="77777777" w:rsidTr="007E6B5C">
        <w:trPr>
          <w:trHeight w:val="260"/>
        </w:trPr>
        <w:tc>
          <w:tcPr>
            <w:tcW w:w="766" w:type="dxa"/>
            <w:tcBorders>
              <w:top w:val="nil"/>
              <w:bottom w:val="nil"/>
              <w:right w:val="nil"/>
            </w:tcBorders>
            <w:shd w:val="clear" w:color="auto" w:fill="8C8C8C" w:themeFill="accent5"/>
            <w:vAlign w:val="center"/>
            <w:hideMark/>
          </w:tcPr>
          <w:p w14:paraId="036B802D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7.0</w:t>
            </w:r>
          </w:p>
        </w:tc>
        <w:tc>
          <w:tcPr>
            <w:tcW w:w="97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C8C8C" w:themeFill="accent5"/>
            <w:vAlign w:val="center"/>
            <w:hideMark/>
          </w:tcPr>
          <w:p w14:paraId="4E20EF0D" w14:textId="77777777" w:rsidR="002643C4" w:rsidRPr="002643C4" w:rsidRDefault="002643C4" w:rsidP="002643C4">
            <w:pPr>
              <w:spacing w:before="60" w:after="60"/>
              <w:ind w:left="113" w:right="113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Linen / Waste Management</w:t>
            </w:r>
          </w:p>
        </w:tc>
      </w:tr>
      <w:tr w:rsidR="002643C4" w:rsidRPr="002643C4" w14:paraId="76BAAB9A" w14:textId="77777777" w:rsidTr="007E6B5C">
        <w:trPr>
          <w:trHeight w:val="250"/>
        </w:trPr>
        <w:tc>
          <w:tcPr>
            <w:tcW w:w="766" w:type="dxa"/>
            <w:tcBorders>
              <w:top w:val="nil"/>
            </w:tcBorders>
            <w:vAlign w:val="center"/>
            <w:hideMark/>
          </w:tcPr>
          <w:p w14:paraId="1B7AE497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7.1</w:t>
            </w:r>
          </w:p>
        </w:tc>
        <w:tc>
          <w:tcPr>
            <w:tcW w:w="3091" w:type="dxa"/>
            <w:tcBorders>
              <w:top w:val="nil"/>
              <w:right w:val="single" w:sz="4" w:space="0" w:color="auto"/>
            </w:tcBorders>
            <w:shd w:val="clear" w:color="auto" w:fill="EAF6FD" w:themeFill="accent3" w:themeFillTint="33"/>
            <w:vAlign w:val="center"/>
            <w:hideMark/>
          </w:tcPr>
          <w:p w14:paraId="54A03538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Are clean and dirty linen stored in appropriate locations?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6804F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151DCE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255024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4291" w:type="dxa"/>
            <w:tcBorders>
              <w:top w:val="nil"/>
              <w:left w:val="single" w:sz="4" w:space="0" w:color="auto"/>
            </w:tcBorders>
            <w:shd w:val="clear" w:color="000000" w:fill="FFFFFF"/>
          </w:tcPr>
          <w:p w14:paraId="4880228F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</w:tr>
      <w:tr w:rsidR="002643C4" w:rsidRPr="002643C4" w14:paraId="17CC1A46" w14:textId="77777777" w:rsidTr="00E338B0">
        <w:trPr>
          <w:trHeight w:val="250"/>
        </w:trPr>
        <w:tc>
          <w:tcPr>
            <w:tcW w:w="766" w:type="dxa"/>
            <w:tcBorders>
              <w:bottom w:val="nil"/>
            </w:tcBorders>
            <w:vAlign w:val="center"/>
            <w:hideMark/>
          </w:tcPr>
          <w:p w14:paraId="7256231C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7.2</w:t>
            </w:r>
          </w:p>
        </w:tc>
        <w:tc>
          <w:tcPr>
            <w:tcW w:w="3091" w:type="dxa"/>
            <w:tcBorders>
              <w:bottom w:val="nil"/>
              <w:right w:val="single" w:sz="4" w:space="0" w:color="auto"/>
            </w:tcBorders>
            <w:shd w:val="clear" w:color="auto" w:fill="EAF6FD" w:themeFill="accent3" w:themeFillTint="33"/>
            <w:vAlign w:val="center"/>
            <w:hideMark/>
          </w:tcPr>
          <w:p w14:paraId="6D8DE63A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Are waste receptacles and storage locations appropriate for the types of wastes?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61F0D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06A229CA" w14:textId="77777777" w:rsidR="002643C4" w:rsidRPr="002643C4" w:rsidRDefault="002643C4" w:rsidP="002643C4">
            <w:pPr>
              <w:spacing w:before="60" w:after="60"/>
              <w:ind w:left="113" w:right="113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1629EBCC" w14:textId="77777777" w:rsidR="002643C4" w:rsidRPr="002643C4" w:rsidRDefault="002643C4" w:rsidP="002643C4">
            <w:pPr>
              <w:spacing w:before="60" w:after="60"/>
              <w:ind w:left="113" w:right="113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4291" w:type="dxa"/>
            <w:tcBorders>
              <w:left w:val="single" w:sz="4" w:space="0" w:color="auto"/>
              <w:bottom w:val="nil"/>
            </w:tcBorders>
            <w:shd w:val="clear" w:color="000000" w:fill="FFFFFF"/>
          </w:tcPr>
          <w:p w14:paraId="6147BA8A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0F4854" w:rsidRPr="002643C4" w14:paraId="62E08646" w14:textId="77777777" w:rsidTr="00E338B0">
        <w:trPr>
          <w:trHeight w:val="250"/>
        </w:trPr>
        <w:tc>
          <w:tcPr>
            <w:tcW w:w="766" w:type="dxa"/>
            <w:tcBorders>
              <w:top w:val="nil"/>
              <w:bottom w:val="nil"/>
              <w:right w:val="nil"/>
            </w:tcBorders>
            <w:shd w:val="clear" w:color="auto" w:fill="8C8C8C" w:themeFill="accent5"/>
            <w:vAlign w:val="center"/>
          </w:tcPr>
          <w:p w14:paraId="0C18B69D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FFFFFF" w:themeColor="background1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7.0</w:t>
            </w:r>
          </w:p>
        </w:tc>
        <w:tc>
          <w:tcPr>
            <w:tcW w:w="97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C8C8C" w:themeFill="accent5"/>
            <w:vAlign w:val="center"/>
          </w:tcPr>
          <w:p w14:paraId="2B226DF1" w14:textId="77777777" w:rsidR="002643C4" w:rsidRPr="002643C4" w:rsidRDefault="002643C4" w:rsidP="002643C4">
            <w:pPr>
              <w:spacing w:before="60" w:after="60"/>
              <w:ind w:left="113" w:right="113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Additional IPC Items</w:t>
            </w:r>
            <w:r w:rsidRPr="002643C4">
              <w:rPr>
                <w:rFonts w:eastAsia="Times New Roman"/>
                <w:color w:val="FFFFFF" w:themeColor="background1"/>
                <w:sz w:val="20"/>
                <w:szCs w:val="20"/>
                <w:lang w:eastAsia="en-AU"/>
              </w:rPr>
              <w:t xml:space="preserve"> </w:t>
            </w:r>
            <w:r w:rsidRPr="002643C4">
              <w:rPr>
                <w:rFonts w:eastAsia="Times New Roman"/>
                <w:i/>
                <w:iCs/>
                <w:color w:val="FFFFFF" w:themeColor="background1"/>
                <w:sz w:val="16"/>
                <w:szCs w:val="16"/>
                <w:lang w:eastAsia="en-AU"/>
              </w:rPr>
              <w:t>(Add IPC items specific to HPU)</w:t>
            </w:r>
          </w:p>
        </w:tc>
      </w:tr>
      <w:tr w:rsidR="002643C4" w:rsidRPr="002643C4" w14:paraId="0CE0C49D" w14:textId="77777777" w:rsidTr="00E338B0">
        <w:trPr>
          <w:trHeight w:val="250"/>
        </w:trPr>
        <w:tc>
          <w:tcPr>
            <w:tcW w:w="766" w:type="dxa"/>
            <w:tcBorders>
              <w:top w:val="nil"/>
            </w:tcBorders>
            <w:vAlign w:val="center"/>
          </w:tcPr>
          <w:p w14:paraId="5A8C0F75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7.1</w:t>
            </w:r>
          </w:p>
        </w:tc>
        <w:tc>
          <w:tcPr>
            <w:tcW w:w="3091" w:type="dxa"/>
            <w:tcBorders>
              <w:top w:val="nil"/>
              <w:right w:val="single" w:sz="4" w:space="0" w:color="auto"/>
            </w:tcBorders>
            <w:shd w:val="clear" w:color="auto" w:fill="EAF6FD" w:themeFill="accent3" w:themeFillTint="33"/>
            <w:vAlign w:val="center"/>
          </w:tcPr>
          <w:p w14:paraId="4A39E826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  <w:p w14:paraId="2A8BE22E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70D986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55C937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150D2A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4291" w:type="dxa"/>
            <w:tcBorders>
              <w:top w:val="nil"/>
              <w:left w:val="single" w:sz="4" w:space="0" w:color="auto"/>
            </w:tcBorders>
            <w:shd w:val="clear" w:color="000000" w:fill="FFFFFF"/>
          </w:tcPr>
          <w:p w14:paraId="63A6B0FD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643C4" w:rsidRPr="002643C4" w14:paraId="466BC8B0" w14:textId="77777777" w:rsidTr="007E6B5C">
        <w:trPr>
          <w:trHeight w:val="250"/>
        </w:trPr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14:paraId="25E36153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7.2</w:t>
            </w:r>
          </w:p>
        </w:tc>
        <w:tc>
          <w:tcPr>
            <w:tcW w:w="309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AF6FD" w:themeFill="accent3" w:themeFillTint="33"/>
            <w:vAlign w:val="center"/>
          </w:tcPr>
          <w:p w14:paraId="1F198006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 </w:t>
            </w:r>
          </w:p>
          <w:p w14:paraId="30513BF9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769879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C42BB4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CD78C0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4291" w:type="dxa"/>
            <w:tcBorders>
              <w:left w:val="single" w:sz="4" w:space="0" w:color="auto"/>
              <w:bottom w:val="single" w:sz="4" w:space="0" w:color="auto"/>
            </w:tcBorders>
            <w:shd w:val="clear" w:color="000000" w:fill="FFFFFF"/>
          </w:tcPr>
          <w:p w14:paraId="589E27DA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2643C4" w:rsidRPr="002643C4" w14:paraId="2DD06592" w14:textId="77777777" w:rsidTr="007E6B5C">
        <w:trPr>
          <w:trHeight w:val="250"/>
        </w:trPr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FED065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>7.3</w:t>
            </w:r>
          </w:p>
        </w:tc>
        <w:tc>
          <w:tcPr>
            <w:tcW w:w="3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6FD" w:themeFill="accent3" w:themeFillTint="33"/>
            <w:vAlign w:val="center"/>
          </w:tcPr>
          <w:p w14:paraId="5D8D7EF8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  <w:p w14:paraId="184CC67D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676D72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  <w:r w:rsidRPr="002643C4">
              <w:rPr>
                <w:rFonts w:eastAsia="Times New Roman"/>
                <w:color w:val="auto"/>
                <w:sz w:val="20"/>
                <w:szCs w:val="20"/>
                <w:lang w:eastAsia="en-AU"/>
              </w:rPr>
              <w:t xml:space="preserve">  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DE858F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B67BF1" w14:textId="77777777" w:rsidR="002643C4" w:rsidRPr="002643C4" w:rsidRDefault="002643C4" w:rsidP="002643C4">
            <w:pPr>
              <w:spacing w:before="60" w:after="60"/>
              <w:ind w:left="113" w:right="113"/>
              <w:jc w:val="center"/>
              <w:rPr>
                <w:rFonts w:eastAsia="Times New Roman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</w:tcPr>
          <w:p w14:paraId="48BDA0D8" w14:textId="77777777" w:rsidR="002643C4" w:rsidRPr="002643C4" w:rsidRDefault="002643C4" w:rsidP="002643C4">
            <w:pPr>
              <w:spacing w:before="60" w:after="60"/>
              <w:ind w:left="113" w:right="113"/>
              <w:jc w:val="left"/>
              <w:rPr>
                <w:rFonts w:eastAsia="Times New Roman"/>
                <w:color w:val="000000"/>
                <w:sz w:val="20"/>
                <w:szCs w:val="20"/>
                <w:lang w:eastAsia="en-AU"/>
              </w:rPr>
            </w:pPr>
          </w:p>
        </w:tc>
      </w:tr>
    </w:tbl>
    <w:p w14:paraId="2C94E18E" w14:textId="6CB532DD" w:rsidR="00F011D7" w:rsidRDefault="001E6171" w:rsidP="00666461">
      <w:pPr>
        <w:spacing w:after="160" w:line="259" w:lineRule="auto"/>
        <w:jc w:val="left"/>
      </w:pPr>
      <w:r>
        <w:t xml:space="preserve"> </w:t>
      </w:r>
    </w:p>
    <w:sectPr w:rsidR="00F011D7" w:rsidSect="00AE4AEB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418" w:right="709" w:bottom="851" w:left="709" w:header="142" w:footer="142" w:gutter="0"/>
      <w:pgNumType w:start="1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51E6F" w14:textId="77777777" w:rsidR="009C0CEE" w:rsidRDefault="009C0CEE" w:rsidP="003E786B">
      <w:r>
        <w:separator/>
      </w:r>
    </w:p>
    <w:p w14:paraId="5BAD5845" w14:textId="77777777" w:rsidR="009C0CEE" w:rsidRDefault="009C0CEE" w:rsidP="003E786B"/>
    <w:p w14:paraId="24204801" w14:textId="77777777" w:rsidR="009C0CEE" w:rsidRDefault="009C0CEE" w:rsidP="003E786B"/>
  </w:endnote>
  <w:endnote w:type="continuationSeparator" w:id="0">
    <w:p w14:paraId="42859BA8" w14:textId="77777777" w:rsidR="009C0CEE" w:rsidRDefault="009C0CEE" w:rsidP="003E786B">
      <w:r>
        <w:continuationSeparator/>
      </w:r>
    </w:p>
    <w:p w14:paraId="1AB14C48" w14:textId="77777777" w:rsidR="009C0CEE" w:rsidRDefault="009C0CEE" w:rsidP="003E786B"/>
    <w:p w14:paraId="1EC82E3D" w14:textId="77777777" w:rsidR="009C0CEE" w:rsidRDefault="009C0CEE" w:rsidP="003E786B"/>
  </w:endnote>
  <w:endnote w:type="continuationNotice" w:id="1">
    <w:p w14:paraId="7B5F0700" w14:textId="77777777" w:rsidR="009C0CEE" w:rsidRDefault="009C0CEE" w:rsidP="003E78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single" w:sz="2" w:space="0" w:color="1180B4" w:themeColor="accent3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38"/>
      <w:gridCol w:w="850"/>
    </w:tblGrid>
    <w:tr w:rsidR="006350B4" w14:paraId="6F5A538F" w14:textId="77777777" w:rsidTr="00C478CE">
      <w:trPr>
        <w:trHeight w:val="397"/>
      </w:trPr>
      <w:tc>
        <w:tcPr>
          <w:tcW w:w="4595" w:type="pct"/>
          <w:vAlign w:val="center"/>
        </w:tcPr>
        <w:p w14:paraId="2082AB54" w14:textId="1D568ECA" w:rsidR="006350B4" w:rsidRPr="006350B4" w:rsidRDefault="00E470DB" w:rsidP="003E786B">
          <w:pPr>
            <w:pStyle w:val="Footer2"/>
            <w:rPr>
              <w:rStyle w:val="PageNumber"/>
            </w:rPr>
          </w:pPr>
          <w:r w:rsidRPr="00C478CE">
            <w:rPr>
              <w:rStyle w:val="FooterChar"/>
            </w:rPr>
            <w:t xml:space="preserve">AusHFG Resource </w:t>
          </w:r>
          <w:r w:rsidR="00722BCA" w:rsidRPr="00C478CE">
            <w:rPr>
              <w:rStyle w:val="FooterChar"/>
            </w:rPr>
            <w:t>Template</w:t>
          </w:r>
          <w:r w:rsidR="006350B4" w:rsidRPr="00C478CE">
            <w:rPr>
              <w:rStyle w:val="FooterChar"/>
            </w:rPr>
            <w:t xml:space="preserve">   | </w:t>
          </w:r>
          <w:hyperlink r:id="rId1" w:history="1">
            <w:r w:rsidR="006350B4" w:rsidRPr="00C478CE">
              <w:rPr>
                <w:rStyle w:val="FooterChar"/>
              </w:rPr>
              <w:t xml:space="preserve"> </w:t>
            </w:r>
          </w:hyperlink>
          <w:r w:rsidR="006350B4" w:rsidRPr="00C478CE">
            <w:rPr>
              <w:rStyle w:val="FooterChar"/>
            </w:rPr>
            <w:t xml:space="preserve"> </w:t>
          </w:r>
          <w:r w:rsidR="006350B4" w:rsidRPr="00C478CE">
            <w:t>healthfacilityguidelines.com.au</w:t>
          </w:r>
        </w:p>
      </w:tc>
      <w:tc>
        <w:tcPr>
          <w:tcW w:w="405" w:type="pct"/>
          <w:vAlign w:val="center"/>
        </w:tcPr>
        <w:p w14:paraId="39899D0A" w14:textId="5482587A" w:rsidR="006350B4" w:rsidRPr="006350B4" w:rsidRDefault="002B6C39" w:rsidP="003E786B">
          <w:pPr>
            <w:pStyle w:val="Footer"/>
            <w:rPr>
              <w:rStyle w:val="PageNumber"/>
            </w:rPr>
          </w:pPr>
          <w:sdt>
            <w:sdtPr>
              <w:rPr>
                <w:rStyle w:val="PageNumber"/>
              </w:rPr>
              <w:id w:val="2143456722"/>
              <w:docPartObj>
                <w:docPartGallery w:val="Page Numbers (Bottom of Page)"/>
                <w:docPartUnique/>
              </w:docPartObj>
            </w:sdtPr>
            <w:sdtEndPr>
              <w:rPr>
                <w:rStyle w:val="PageNumber"/>
              </w:rPr>
            </w:sdtEndPr>
            <w:sdtContent>
              <w:sdt>
                <w:sdtPr>
                  <w:rPr>
                    <w:rStyle w:val="PageNumber"/>
                  </w:rPr>
                  <w:id w:val="-1769616900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rStyle w:val="PageNumber"/>
                  </w:rPr>
                </w:sdtEndPr>
                <w:sdtContent>
                  <w:r w:rsidR="006350B4" w:rsidRPr="00C478CE">
                    <w:rPr>
                      <w:rStyle w:val="PageNumber"/>
                    </w:rPr>
                    <w:t xml:space="preserve">Page </w:t>
                  </w:r>
                  <w:r w:rsidR="006350B4" w:rsidRPr="00C478CE">
                    <w:rPr>
                      <w:rStyle w:val="PageNumber"/>
                    </w:rPr>
                    <w:fldChar w:fldCharType="begin"/>
                  </w:r>
                  <w:r w:rsidR="006350B4" w:rsidRPr="00C478CE">
                    <w:rPr>
                      <w:rStyle w:val="PageNumber"/>
                    </w:rPr>
                    <w:instrText xml:space="preserve"> PAGE </w:instrText>
                  </w:r>
                  <w:r w:rsidR="006350B4" w:rsidRPr="00C478CE">
                    <w:rPr>
                      <w:rStyle w:val="PageNumber"/>
                    </w:rPr>
                    <w:fldChar w:fldCharType="separate"/>
                  </w:r>
                  <w:r w:rsidR="006350B4" w:rsidRPr="00C478CE">
                    <w:rPr>
                      <w:rStyle w:val="PageNumber"/>
                    </w:rPr>
                    <w:t>2</w:t>
                  </w:r>
                  <w:r w:rsidR="006350B4" w:rsidRPr="00C478CE">
                    <w:rPr>
                      <w:rStyle w:val="PageNumber"/>
                    </w:rPr>
                    <w:fldChar w:fldCharType="end"/>
                  </w:r>
                </w:sdtContent>
              </w:sdt>
            </w:sdtContent>
          </w:sdt>
        </w:p>
      </w:tc>
    </w:tr>
  </w:tbl>
  <w:p w14:paraId="5B018CB4" w14:textId="7B4C4CB3" w:rsidR="005072BE" w:rsidRPr="00807227" w:rsidRDefault="005072BE" w:rsidP="003E78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8745E" w14:textId="732501B0" w:rsidR="005B6F6C" w:rsidRPr="00C40CF8" w:rsidRDefault="00DD1A3B" w:rsidP="003E786B">
    <w:pPr>
      <w:pStyle w:val="Footer"/>
    </w:pPr>
    <w:r w:rsidRPr="00DD1A3B">
      <w:rPr>
        <w:rFonts w:eastAsia="Calibri"/>
        <w:b w:val="0"/>
        <w:bCs w:val="0"/>
        <w:noProof/>
        <w:color w:val="000000"/>
        <w:sz w:val="22"/>
      </w:rPr>
      <w:drawing>
        <wp:anchor distT="0" distB="0" distL="114300" distR="114300" simplePos="0" relativeHeight="251662340" behindDoc="0" locked="0" layoutInCell="1" allowOverlap="1" wp14:anchorId="5E2710EF" wp14:editId="045DAA6B">
          <wp:simplePos x="0" y="0"/>
          <wp:positionH relativeFrom="column">
            <wp:posOffset>4657090</wp:posOffset>
          </wp:positionH>
          <wp:positionV relativeFrom="paragraph">
            <wp:posOffset>-219075</wp:posOffset>
          </wp:positionV>
          <wp:extent cx="895350" cy="388620"/>
          <wp:effectExtent l="0" t="0" r="0" b="0"/>
          <wp:wrapNone/>
          <wp:docPr id="921658737" name="Picture 921658737" descr="A logo with white text and blue lin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218392" name="Picture 1776218392" descr="A logo with white text and blue lin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1A3B">
      <w:rPr>
        <w:rFonts w:eastAsia="Calibri"/>
        <w:b w:val="0"/>
        <w:bCs w:val="0"/>
        <w:noProof/>
        <w:color w:val="000000"/>
        <w:sz w:val="22"/>
      </w:rPr>
      <w:drawing>
        <wp:anchor distT="0" distB="0" distL="114300" distR="114300" simplePos="0" relativeHeight="251661316" behindDoc="0" locked="0" layoutInCell="1" allowOverlap="1" wp14:anchorId="63FC9475" wp14:editId="59461CF2">
          <wp:simplePos x="0" y="0"/>
          <wp:positionH relativeFrom="margin">
            <wp:posOffset>5612896</wp:posOffset>
          </wp:positionH>
          <wp:positionV relativeFrom="paragraph">
            <wp:posOffset>-271780</wp:posOffset>
          </wp:positionV>
          <wp:extent cx="1196975" cy="478790"/>
          <wp:effectExtent l="0" t="0" r="3175" b="0"/>
          <wp:wrapNone/>
          <wp:docPr id="70189437" name="Picture 70189437" descr="A logo for a health care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753549" name="Picture 1423753549" descr="A logo for a health care company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975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3036B8" w14:textId="6BCF39F5" w:rsidR="00666F57" w:rsidRPr="00C40CF8" w:rsidRDefault="00666F57" w:rsidP="003E78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single" w:sz="2" w:space="0" w:color="1180B4" w:themeColor="accent3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38"/>
      <w:gridCol w:w="850"/>
    </w:tblGrid>
    <w:tr w:rsidR="004F11CD" w14:paraId="0114D5DF" w14:textId="77777777" w:rsidTr="00C478CE">
      <w:trPr>
        <w:trHeight w:val="397"/>
      </w:trPr>
      <w:tc>
        <w:tcPr>
          <w:tcW w:w="4595" w:type="pct"/>
          <w:vAlign w:val="center"/>
        </w:tcPr>
        <w:p w14:paraId="0FA3A290" w14:textId="452378D6" w:rsidR="004F11CD" w:rsidRPr="006350B4" w:rsidRDefault="007050AD" w:rsidP="003E786B">
          <w:pPr>
            <w:pStyle w:val="Footer2"/>
            <w:rPr>
              <w:rStyle w:val="PageNumber"/>
            </w:rPr>
          </w:pPr>
          <w:r w:rsidRPr="007050AD">
            <w:rPr>
              <w:b/>
              <w:bCs w:val="0"/>
            </w:rPr>
            <w:t xml:space="preserve">Part D – Infection Prevention and Control, Version 8.0, </w:t>
          </w:r>
          <w:r w:rsidR="00B606ED">
            <w:rPr>
              <w:b/>
              <w:bCs w:val="0"/>
            </w:rPr>
            <w:t>April</w:t>
          </w:r>
          <w:r w:rsidRPr="007050AD">
            <w:rPr>
              <w:b/>
              <w:bCs w:val="0"/>
            </w:rPr>
            <w:t xml:space="preserve"> 2025</w:t>
          </w:r>
          <w:r w:rsidR="004F11CD" w:rsidRPr="00C478CE">
            <w:rPr>
              <w:rStyle w:val="FooterChar"/>
            </w:rPr>
            <w:t xml:space="preserve">   | </w:t>
          </w:r>
          <w:hyperlink r:id="rId1" w:history="1">
            <w:r w:rsidR="004F11CD" w:rsidRPr="00C478CE">
              <w:rPr>
                <w:rStyle w:val="FooterChar"/>
              </w:rPr>
              <w:t xml:space="preserve"> </w:t>
            </w:r>
          </w:hyperlink>
          <w:r w:rsidR="004F11CD" w:rsidRPr="00C478CE">
            <w:rPr>
              <w:rStyle w:val="FooterChar"/>
            </w:rPr>
            <w:t xml:space="preserve"> </w:t>
          </w:r>
          <w:r w:rsidR="004F11CD" w:rsidRPr="00C478CE">
            <w:t>healthfacilityguidelines.com.au</w:t>
          </w:r>
        </w:p>
      </w:tc>
      <w:tc>
        <w:tcPr>
          <w:tcW w:w="405" w:type="pct"/>
          <w:vAlign w:val="center"/>
        </w:tcPr>
        <w:p w14:paraId="13A020BE" w14:textId="77777777" w:rsidR="004F11CD" w:rsidRPr="006350B4" w:rsidRDefault="002B6C39" w:rsidP="003E786B">
          <w:pPr>
            <w:pStyle w:val="Footer"/>
            <w:rPr>
              <w:rStyle w:val="PageNumber"/>
            </w:rPr>
          </w:pPr>
          <w:sdt>
            <w:sdtPr>
              <w:rPr>
                <w:rStyle w:val="PageNumber"/>
              </w:rPr>
              <w:id w:val="1917117797"/>
              <w:docPartObj>
                <w:docPartGallery w:val="Page Numbers (Bottom of Page)"/>
                <w:docPartUnique/>
              </w:docPartObj>
            </w:sdtPr>
            <w:sdtEndPr>
              <w:rPr>
                <w:rStyle w:val="PageNumber"/>
              </w:rPr>
            </w:sdtEndPr>
            <w:sdtContent>
              <w:sdt>
                <w:sdtPr>
                  <w:rPr>
                    <w:rStyle w:val="PageNumber"/>
                  </w:rPr>
                  <w:id w:val="-856507463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rStyle w:val="PageNumber"/>
                  </w:rPr>
                </w:sdtEndPr>
                <w:sdtContent>
                  <w:r w:rsidR="004F11CD" w:rsidRPr="00C478CE">
                    <w:rPr>
                      <w:rStyle w:val="PageNumber"/>
                    </w:rPr>
                    <w:t xml:space="preserve">Page </w:t>
                  </w:r>
                  <w:r w:rsidR="004F11CD" w:rsidRPr="00C478CE">
                    <w:rPr>
                      <w:rStyle w:val="PageNumber"/>
                    </w:rPr>
                    <w:fldChar w:fldCharType="begin"/>
                  </w:r>
                  <w:r w:rsidR="004F11CD" w:rsidRPr="00C478CE">
                    <w:rPr>
                      <w:rStyle w:val="PageNumber"/>
                    </w:rPr>
                    <w:instrText xml:space="preserve"> PAGE </w:instrText>
                  </w:r>
                  <w:r w:rsidR="004F11CD" w:rsidRPr="00C478CE">
                    <w:rPr>
                      <w:rStyle w:val="PageNumber"/>
                    </w:rPr>
                    <w:fldChar w:fldCharType="separate"/>
                  </w:r>
                  <w:r w:rsidR="004F11CD" w:rsidRPr="00C478CE">
                    <w:rPr>
                      <w:rStyle w:val="PageNumber"/>
                    </w:rPr>
                    <w:t>2</w:t>
                  </w:r>
                  <w:r w:rsidR="004F11CD" w:rsidRPr="00C478CE">
                    <w:rPr>
                      <w:rStyle w:val="PageNumber"/>
                    </w:rPr>
                    <w:fldChar w:fldCharType="end"/>
                  </w:r>
                </w:sdtContent>
              </w:sdt>
            </w:sdtContent>
          </w:sdt>
        </w:p>
      </w:tc>
    </w:tr>
  </w:tbl>
  <w:p w14:paraId="175D6C02" w14:textId="77777777" w:rsidR="004F11CD" w:rsidRPr="00807227" w:rsidRDefault="004F11CD" w:rsidP="003E78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49C13" w14:textId="77777777" w:rsidR="009C0CEE" w:rsidRDefault="009C0CEE" w:rsidP="003E786B">
      <w:r>
        <w:separator/>
      </w:r>
    </w:p>
    <w:p w14:paraId="22744053" w14:textId="77777777" w:rsidR="009C0CEE" w:rsidRDefault="009C0CEE" w:rsidP="003E786B"/>
    <w:p w14:paraId="60D46533" w14:textId="77777777" w:rsidR="009C0CEE" w:rsidRDefault="009C0CEE" w:rsidP="003E786B"/>
  </w:footnote>
  <w:footnote w:type="continuationSeparator" w:id="0">
    <w:p w14:paraId="300A52FD" w14:textId="77777777" w:rsidR="009C0CEE" w:rsidRDefault="009C0CEE" w:rsidP="003E786B">
      <w:r>
        <w:continuationSeparator/>
      </w:r>
    </w:p>
    <w:p w14:paraId="171E8A01" w14:textId="77777777" w:rsidR="009C0CEE" w:rsidRDefault="009C0CEE" w:rsidP="003E786B"/>
    <w:p w14:paraId="09A116E4" w14:textId="77777777" w:rsidR="009C0CEE" w:rsidRDefault="009C0CEE" w:rsidP="003E786B"/>
  </w:footnote>
  <w:footnote w:type="continuationNotice" w:id="1">
    <w:p w14:paraId="58DC5636" w14:textId="77777777" w:rsidR="009C0CEE" w:rsidRDefault="009C0CEE" w:rsidP="003E78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2" w:space="0" w:color="1180B4" w:themeColor="accent3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78"/>
    </w:tblGrid>
    <w:tr w:rsidR="00D70792" w14:paraId="37232785" w14:textId="77777777" w:rsidTr="00F50278">
      <w:trPr>
        <w:trHeight w:val="1077"/>
      </w:trPr>
      <w:tc>
        <w:tcPr>
          <w:tcW w:w="10478" w:type="dxa"/>
        </w:tcPr>
        <w:p w14:paraId="7B02D7F1" w14:textId="46C13180" w:rsidR="00D70792" w:rsidRPr="004F51B0" w:rsidRDefault="00D70792" w:rsidP="003E786B">
          <w:pPr>
            <w:pStyle w:val="Header"/>
          </w:pPr>
        </w:p>
      </w:tc>
    </w:tr>
  </w:tbl>
  <w:p w14:paraId="603796D5" w14:textId="3FD1A3E8" w:rsidR="00BF4A38" w:rsidRPr="00D70792" w:rsidRDefault="00BF4A38" w:rsidP="003E78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DB709" w14:textId="6C830AD8" w:rsidR="005339C2" w:rsidRPr="005339C2" w:rsidRDefault="008677AE" w:rsidP="009D7159">
    <w:pPr>
      <w:pStyle w:val="Header"/>
      <w:ind w:left="-709"/>
      <w:rPr>
        <w:color w:val="002563"/>
      </w:rPr>
    </w:pPr>
    <w:r w:rsidRPr="008D0793">
      <w:rPr>
        <w:rFonts w:eastAsia="Calibri"/>
        <w:color w:val="FFFFFF"/>
        <w:sz w:val="22"/>
        <w:szCs w:val="22"/>
      </w:rPr>
      <w:drawing>
        <wp:anchor distT="0" distB="0" distL="114300" distR="114300" simplePos="0" relativeHeight="251664388" behindDoc="0" locked="0" layoutInCell="1" allowOverlap="1" wp14:anchorId="7A43E1F2" wp14:editId="19400D42">
          <wp:simplePos x="0" y="0"/>
          <wp:positionH relativeFrom="column">
            <wp:posOffset>-516890</wp:posOffset>
          </wp:positionH>
          <wp:positionV relativeFrom="paragraph">
            <wp:posOffset>-133350</wp:posOffset>
          </wp:positionV>
          <wp:extent cx="7637832" cy="4772025"/>
          <wp:effectExtent l="0" t="0" r="1270" b="0"/>
          <wp:wrapNone/>
          <wp:docPr id="208237037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2370374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7832" cy="477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35A2" w:rsidRPr="00F141ED">
      <w:rPr>
        <w:color w:val="002563"/>
      </w:rPr>
      <w:drawing>
        <wp:anchor distT="0" distB="0" distL="114300" distR="114300" simplePos="0" relativeHeight="251658240" behindDoc="1" locked="0" layoutInCell="1" allowOverlap="1" wp14:anchorId="2FB2788A" wp14:editId="02CF5689">
          <wp:simplePos x="0" y="0"/>
          <wp:positionH relativeFrom="page">
            <wp:posOffset>-66675</wp:posOffset>
          </wp:positionH>
          <wp:positionV relativeFrom="page">
            <wp:posOffset>-133350</wp:posOffset>
          </wp:positionV>
          <wp:extent cx="7774940" cy="4305300"/>
          <wp:effectExtent l="0" t="0" r="0" b="0"/>
          <wp:wrapNone/>
          <wp:docPr id="1122655574" name="Picture 11226555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6516073" name="Picture 136651607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0" r="380"/>
                  <a:stretch>
                    <a:fillRect/>
                  </a:stretch>
                </pic:blipFill>
                <pic:spPr bwMode="auto">
                  <a:xfrm>
                    <a:off x="0" y="0"/>
                    <a:ext cx="7774940" cy="430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0793" w:rsidRPr="00F141ED">
      <w:rPr>
        <w:color w:val="002563"/>
      </w:rPr>
      <w:t xml:space="preserve"> </w:t>
    </w:r>
  </w:p>
  <w:p w14:paraId="2CE19CF5" w14:textId="586597D1" w:rsidR="00C71E2F" w:rsidRDefault="00C71E2F" w:rsidP="003E786B">
    <w:pPr>
      <w:pStyle w:val="Header"/>
    </w:pPr>
  </w:p>
  <w:p w14:paraId="704C9A2B" w14:textId="118348A1" w:rsidR="006C2D5C" w:rsidRDefault="006C2D5C" w:rsidP="003E786B"/>
  <w:p w14:paraId="57877811" w14:textId="51124FFC" w:rsidR="006C2D5C" w:rsidRDefault="00DD1A3B" w:rsidP="003E786B">
    <w:r w:rsidRPr="00DD1A3B">
      <w:rPr>
        <w:rFonts w:eastAsia="Calibri"/>
        <w:noProof/>
        <w:color w:val="000000"/>
      </w:rPr>
      <mc:AlternateContent>
        <mc:Choice Requires="wps">
          <w:drawing>
            <wp:anchor distT="0" distB="0" distL="114300" distR="114300" simplePos="0" relativeHeight="251660292" behindDoc="0" locked="0" layoutInCell="1" allowOverlap="1" wp14:anchorId="680A83EE" wp14:editId="6ED5CDB8">
              <wp:simplePos x="0" y="0"/>
              <wp:positionH relativeFrom="margin">
                <wp:posOffset>-488184</wp:posOffset>
              </wp:positionH>
              <wp:positionV relativeFrom="page">
                <wp:posOffset>4175125</wp:posOffset>
              </wp:positionV>
              <wp:extent cx="7934400" cy="6588000"/>
              <wp:effectExtent l="0" t="0" r="9525" b="3810"/>
              <wp:wrapNone/>
              <wp:docPr id="262849316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34400" cy="6588000"/>
                      </a:xfrm>
                      <a:prstGeom prst="rect">
                        <a:avLst/>
                      </a:prstGeom>
                      <a:solidFill>
                        <a:srgbClr val="207EA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26EBC" id="Rectangle 3" o:spid="_x0000_s1026" style="position:absolute;margin-left:-38.45pt;margin-top:328.75pt;width:624.75pt;height:518.75pt;z-index:2516602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" fillcolor="#207ea8" stroked="f" strokeweight="1pt">
              <w10:wrap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E83EC" w14:textId="73E9D2B6" w:rsidR="0000025D" w:rsidRDefault="0000025D" w:rsidP="003E786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2" w:space="0" w:color="1180B4" w:themeColor="accent3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88"/>
    </w:tblGrid>
    <w:tr w:rsidR="004F11CD" w14:paraId="5FFC2893" w14:textId="77777777" w:rsidTr="004F11CD">
      <w:trPr>
        <w:trHeight w:val="1077"/>
      </w:trPr>
      <w:tc>
        <w:tcPr>
          <w:tcW w:w="5000" w:type="pct"/>
        </w:tcPr>
        <w:p w14:paraId="002D2BF6" w14:textId="388391EC" w:rsidR="004F11CD" w:rsidRPr="004F51B0" w:rsidRDefault="004F11CD" w:rsidP="003E786B">
          <w:pPr>
            <w:pStyle w:val="Header"/>
          </w:pPr>
          <w:r w:rsidRPr="004F51B0">
            <w:drawing>
              <wp:anchor distT="0" distB="0" distL="114300" distR="114300" simplePos="0" relativeHeight="251658243" behindDoc="0" locked="0" layoutInCell="1" allowOverlap="1" wp14:anchorId="03A28477" wp14:editId="234D8B7E">
                <wp:simplePos x="0" y="0"/>
                <wp:positionH relativeFrom="column">
                  <wp:posOffset>8338820</wp:posOffset>
                </wp:positionH>
                <wp:positionV relativeFrom="paragraph">
                  <wp:posOffset>130810</wp:posOffset>
                </wp:positionV>
                <wp:extent cx="1378585" cy="479425"/>
                <wp:effectExtent l="0" t="0" r="0" b="0"/>
                <wp:wrapNone/>
                <wp:docPr id="914922693" name="Picture 914922693" descr="A logo for a hospital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1" descr="A logo for a hospital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8585" cy="479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4F51B0">
            <w:drawing>
              <wp:anchor distT="0" distB="0" distL="114300" distR="114300" simplePos="0" relativeHeight="251658244" behindDoc="0" locked="0" layoutInCell="1" allowOverlap="1" wp14:anchorId="4D551641" wp14:editId="1F763E45">
                <wp:simplePos x="0" y="0"/>
                <wp:positionH relativeFrom="column">
                  <wp:posOffset>7151370</wp:posOffset>
                </wp:positionH>
                <wp:positionV relativeFrom="paragraph">
                  <wp:posOffset>190500</wp:posOffset>
                </wp:positionV>
                <wp:extent cx="896620" cy="389255"/>
                <wp:effectExtent l="0" t="0" r="0" b="0"/>
                <wp:wrapNone/>
                <wp:docPr id="1023772213" name="Picture 1023772213" descr="A logo for a health infrastructure company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4923797" name="Picture 1" descr="A logo for a health infrastructure company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6620" cy="389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7AD6FAF" w14:textId="6C45865A" w:rsidR="004F11CD" w:rsidRPr="00D70792" w:rsidRDefault="004F11CD" w:rsidP="003E786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9CA4C" w14:textId="5F44F7F8" w:rsidR="0000025D" w:rsidRDefault="0000025D" w:rsidP="003E786B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u2x7j2wLtKZh4" int2:id="XPZ0YyNL">
      <int2:state int2:value="Rejected" int2:type="AugLoop_Text_Critique"/>
    </int2:textHash>
    <int2:textHash int2:hashCode="M8QIx1janGOKMs" int2:id="cpNqyWGh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91A019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9"/>
    <w:multiLevelType w:val="singleLevel"/>
    <w:tmpl w:val="0E74B8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C52EB3"/>
    <w:multiLevelType w:val="hybridMultilevel"/>
    <w:tmpl w:val="2CB0A22A"/>
    <w:lvl w:ilvl="0" w:tplc="D34EEA46">
      <w:numFmt w:val="bullet"/>
      <w:pStyle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SimSun" w:hAnsi="Arial" w:hint="default"/>
      </w:rPr>
    </w:lvl>
    <w:lvl w:ilvl="1" w:tplc="98045EB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A10B32"/>
    <w:multiLevelType w:val="hybridMultilevel"/>
    <w:tmpl w:val="49548F24"/>
    <w:lvl w:ilvl="0" w:tplc="F55C5344">
      <w:start w:val="2"/>
      <w:numFmt w:val="bullet"/>
      <w:pStyle w:val="TableBullet2"/>
      <w:lvlText w:val="-"/>
      <w:lvlJc w:val="left"/>
      <w:pPr>
        <w:ind w:left="1143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4" w15:restartNumberingAfterBreak="0">
    <w:nsid w:val="0C85072E"/>
    <w:multiLevelType w:val="hybridMultilevel"/>
    <w:tmpl w:val="13E45E1E"/>
    <w:lvl w:ilvl="0" w:tplc="30F464F8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8C1D9C"/>
    <w:multiLevelType w:val="hybridMultilevel"/>
    <w:tmpl w:val="05C2360A"/>
    <w:lvl w:ilvl="0" w:tplc="6798A118">
      <w:start w:val="1"/>
      <w:numFmt w:val="bullet"/>
      <w:pStyle w:val="ListBullet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2"/>
      <w:numFmt w:val="bullet"/>
      <w:lvlText w:val="-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558ED"/>
    <w:multiLevelType w:val="hybridMultilevel"/>
    <w:tmpl w:val="8A10FF58"/>
    <w:lvl w:ilvl="0" w:tplc="739807E4">
      <w:start w:val="1"/>
      <w:numFmt w:val="decimal"/>
      <w:pStyle w:val="ListNumberslevel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EC69B6"/>
    <w:multiLevelType w:val="hybridMultilevel"/>
    <w:tmpl w:val="4E1276CE"/>
    <w:lvl w:ilvl="0" w:tplc="45646628">
      <w:numFmt w:val="bullet"/>
      <w:lvlText w:val="-"/>
      <w:lvlJc w:val="left"/>
      <w:pPr>
        <w:ind w:left="606" w:hanging="45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6924368">
      <w:numFmt w:val="bullet"/>
      <w:lvlText w:val="•"/>
      <w:lvlJc w:val="left"/>
      <w:pPr>
        <w:ind w:left="839" w:hanging="455"/>
      </w:pPr>
      <w:rPr>
        <w:rFonts w:hint="default"/>
        <w:lang w:val="en-US" w:eastAsia="en-US" w:bidi="ar-SA"/>
      </w:rPr>
    </w:lvl>
    <w:lvl w:ilvl="2" w:tplc="7DD01156">
      <w:numFmt w:val="bullet"/>
      <w:lvlText w:val="•"/>
      <w:lvlJc w:val="left"/>
      <w:pPr>
        <w:ind w:left="1078" w:hanging="455"/>
      </w:pPr>
      <w:rPr>
        <w:rFonts w:hint="default"/>
        <w:lang w:val="en-US" w:eastAsia="en-US" w:bidi="ar-SA"/>
      </w:rPr>
    </w:lvl>
    <w:lvl w:ilvl="3" w:tplc="793ED4B0">
      <w:numFmt w:val="bullet"/>
      <w:lvlText w:val="•"/>
      <w:lvlJc w:val="left"/>
      <w:pPr>
        <w:ind w:left="1317" w:hanging="455"/>
      </w:pPr>
      <w:rPr>
        <w:rFonts w:hint="default"/>
        <w:lang w:val="en-US" w:eastAsia="en-US" w:bidi="ar-SA"/>
      </w:rPr>
    </w:lvl>
    <w:lvl w:ilvl="4" w:tplc="DC6224E4">
      <w:numFmt w:val="bullet"/>
      <w:lvlText w:val="•"/>
      <w:lvlJc w:val="left"/>
      <w:pPr>
        <w:ind w:left="1556" w:hanging="455"/>
      </w:pPr>
      <w:rPr>
        <w:rFonts w:hint="default"/>
        <w:lang w:val="en-US" w:eastAsia="en-US" w:bidi="ar-SA"/>
      </w:rPr>
    </w:lvl>
    <w:lvl w:ilvl="5" w:tplc="A222679E">
      <w:numFmt w:val="bullet"/>
      <w:lvlText w:val="•"/>
      <w:lvlJc w:val="left"/>
      <w:pPr>
        <w:ind w:left="1795" w:hanging="455"/>
      </w:pPr>
      <w:rPr>
        <w:rFonts w:hint="default"/>
        <w:lang w:val="en-US" w:eastAsia="en-US" w:bidi="ar-SA"/>
      </w:rPr>
    </w:lvl>
    <w:lvl w:ilvl="6" w:tplc="A1943CAE">
      <w:numFmt w:val="bullet"/>
      <w:lvlText w:val="•"/>
      <w:lvlJc w:val="left"/>
      <w:pPr>
        <w:ind w:left="2034" w:hanging="455"/>
      </w:pPr>
      <w:rPr>
        <w:rFonts w:hint="default"/>
        <w:lang w:val="en-US" w:eastAsia="en-US" w:bidi="ar-SA"/>
      </w:rPr>
    </w:lvl>
    <w:lvl w:ilvl="7" w:tplc="4086BA40">
      <w:numFmt w:val="bullet"/>
      <w:lvlText w:val="•"/>
      <w:lvlJc w:val="left"/>
      <w:pPr>
        <w:ind w:left="2273" w:hanging="455"/>
      </w:pPr>
      <w:rPr>
        <w:rFonts w:hint="default"/>
        <w:lang w:val="en-US" w:eastAsia="en-US" w:bidi="ar-SA"/>
      </w:rPr>
    </w:lvl>
    <w:lvl w:ilvl="8" w:tplc="B10A62D4">
      <w:numFmt w:val="bullet"/>
      <w:lvlText w:val="•"/>
      <w:lvlJc w:val="left"/>
      <w:pPr>
        <w:ind w:left="2512" w:hanging="455"/>
      </w:pPr>
      <w:rPr>
        <w:rFonts w:hint="default"/>
        <w:lang w:val="en-US" w:eastAsia="en-US" w:bidi="ar-SA"/>
      </w:rPr>
    </w:lvl>
  </w:abstractNum>
  <w:abstractNum w:abstractNumId="8" w15:restartNumberingAfterBreak="0">
    <w:nsid w:val="227C1C1A"/>
    <w:multiLevelType w:val="hybridMultilevel"/>
    <w:tmpl w:val="2A7A13E6"/>
    <w:lvl w:ilvl="0" w:tplc="C2D266DE">
      <w:start w:val="1"/>
      <w:numFmt w:val="bullet"/>
      <w:pStyle w:val="ListBullet3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2"/>
      <w:numFmt w:val="bullet"/>
      <w:lvlText w:val="-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7B1386"/>
    <w:multiLevelType w:val="hybridMultilevel"/>
    <w:tmpl w:val="FE20B1B0"/>
    <w:lvl w:ilvl="0" w:tplc="23E46318">
      <w:start w:val="1"/>
      <w:numFmt w:val="lowerLetter"/>
      <w:pStyle w:val="Listnumberslevel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513605"/>
    <w:multiLevelType w:val="hybridMultilevel"/>
    <w:tmpl w:val="4CEA0F34"/>
    <w:lvl w:ilvl="0" w:tplc="BA98EFC0">
      <w:start w:val="1"/>
      <w:numFmt w:val="bullet"/>
      <w:pStyle w:val="TableBullet"/>
      <w:lvlText w:val=""/>
      <w:lvlJc w:val="left"/>
      <w:pPr>
        <w:ind w:left="114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11" w15:restartNumberingAfterBreak="0">
    <w:nsid w:val="388452C5"/>
    <w:multiLevelType w:val="hybridMultilevel"/>
    <w:tmpl w:val="9E9A167E"/>
    <w:lvl w:ilvl="0" w:tplc="8934295C">
      <w:start w:val="1"/>
      <w:numFmt w:val="lowerRoman"/>
      <w:pStyle w:val="ListNumber2"/>
      <w:lvlText w:val="%1."/>
      <w:lvlJc w:val="righ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D1E3801"/>
    <w:multiLevelType w:val="multilevel"/>
    <w:tmpl w:val="E6E8ED7E"/>
    <w:lvl w:ilvl="0">
      <w:start w:val="1"/>
      <w:numFmt w:val="decimal"/>
      <w:pStyle w:val="Heading1-Numbered"/>
      <w:lvlText w:val="0%1"/>
      <w:lvlJc w:val="left"/>
      <w:pPr>
        <w:ind w:left="964" w:hanging="964"/>
      </w:pPr>
      <w:rPr>
        <w:rFonts w:hint="default"/>
      </w:rPr>
    </w:lvl>
    <w:lvl w:ilvl="1">
      <w:start w:val="1"/>
      <w:numFmt w:val="decimal"/>
      <w:pStyle w:val="Heading2-Numbered"/>
      <w:lvlText w:val="%1.%2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pStyle w:val="Heading3-Numbered"/>
      <w:lvlText w:val="%1.%2.%3"/>
      <w:lvlJc w:val="left"/>
      <w:pPr>
        <w:ind w:left="964" w:hanging="96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A01201A"/>
    <w:multiLevelType w:val="hybridMultilevel"/>
    <w:tmpl w:val="43CEBC8C"/>
    <w:lvl w:ilvl="0" w:tplc="FD0C7E1E">
      <w:start w:val="1"/>
      <w:numFmt w:val="bullet"/>
      <w:pStyle w:val="TextBox-WhiteText-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500643"/>
    <w:multiLevelType w:val="hybridMultilevel"/>
    <w:tmpl w:val="EFC02DC6"/>
    <w:lvl w:ilvl="0" w:tplc="77323F32">
      <w:start w:val="1"/>
      <w:numFmt w:val="lowerRoman"/>
      <w:pStyle w:val="Listnumberslevel3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D05C29"/>
    <w:multiLevelType w:val="hybridMultilevel"/>
    <w:tmpl w:val="2FC067B2"/>
    <w:lvl w:ilvl="0" w:tplc="8618B2A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9A637E">
      <w:start w:val="2"/>
      <w:numFmt w:val="bullet"/>
      <w:pStyle w:val="ListBullet4"/>
      <w:lvlText w:val="-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6A03E6"/>
    <w:multiLevelType w:val="hybridMultilevel"/>
    <w:tmpl w:val="41941A40"/>
    <w:lvl w:ilvl="0" w:tplc="D2521262">
      <w:start w:val="1"/>
      <w:numFmt w:val="lowerLetter"/>
      <w:pStyle w:val="ListNumber3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6362579">
    <w:abstractNumId w:val="4"/>
  </w:num>
  <w:num w:numId="2" w16cid:durableId="639965062">
    <w:abstractNumId w:val="6"/>
  </w:num>
  <w:num w:numId="3" w16cid:durableId="283662215">
    <w:abstractNumId w:val="9"/>
  </w:num>
  <w:num w:numId="4" w16cid:durableId="2119257922">
    <w:abstractNumId w:val="14"/>
  </w:num>
  <w:num w:numId="5" w16cid:durableId="1356690760">
    <w:abstractNumId w:val="15"/>
  </w:num>
  <w:num w:numId="6" w16cid:durableId="480466060">
    <w:abstractNumId w:val="11"/>
  </w:num>
  <w:num w:numId="7" w16cid:durableId="684983917">
    <w:abstractNumId w:val="16"/>
  </w:num>
  <w:num w:numId="8" w16cid:durableId="1220898604">
    <w:abstractNumId w:val="10"/>
  </w:num>
  <w:num w:numId="9" w16cid:durableId="1853954771">
    <w:abstractNumId w:val="3"/>
  </w:num>
  <w:num w:numId="10" w16cid:durableId="400909101">
    <w:abstractNumId w:val="13"/>
  </w:num>
  <w:num w:numId="11" w16cid:durableId="1887642042">
    <w:abstractNumId w:val="12"/>
  </w:num>
  <w:num w:numId="12" w16cid:durableId="697658555">
    <w:abstractNumId w:val="5"/>
  </w:num>
  <w:num w:numId="13" w16cid:durableId="1520658256">
    <w:abstractNumId w:val="8"/>
  </w:num>
  <w:num w:numId="14" w16cid:durableId="1261789850">
    <w:abstractNumId w:val="1"/>
  </w:num>
  <w:num w:numId="15" w16cid:durableId="712199021">
    <w:abstractNumId w:val="0"/>
  </w:num>
  <w:num w:numId="16" w16cid:durableId="1379746491">
    <w:abstractNumId w:val="7"/>
  </w:num>
  <w:num w:numId="17" w16cid:durableId="1144856397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E68"/>
    <w:rsid w:val="0000025D"/>
    <w:rsid w:val="00001026"/>
    <w:rsid w:val="00001AA1"/>
    <w:rsid w:val="00001C33"/>
    <w:rsid w:val="00001C87"/>
    <w:rsid w:val="00002162"/>
    <w:rsid w:val="00002849"/>
    <w:rsid w:val="00002BFF"/>
    <w:rsid w:val="000032F0"/>
    <w:rsid w:val="00003F21"/>
    <w:rsid w:val="00004123"/>
    <w:rsid w:val="000044F0"/>
    <w:rsid w:val="00004C7E"/>
    <w:rsid w:val="0000567B"/>
    <w:rsid w:val="0000578C"/>
    <w:rsid w:val="00005FA6"/>
    <w:rsid w:val="00006ABA"/>
    <w:rsid w:val="00007414"/>
    <w:rsid w:val="00007707"/>
    <w:rsid w:val="000101D5"/>
    <w:rsid w:val="000103B7"/>
    <w:rsid w:val="000104B9"/>
    <w:rsid w:val="00010B1A"/>
    <w:rsid w:val="00011898"/>
    <w:rsid w:val="00011A33"/>
    <w:rsid w:val="00011A6F"/>
    <w:rsid w:val="000133E9"/>
    <w:rsid w:val="0001359A"/>
    <w:rsid w:val="00014036"/>
    <w:rsid w:val="0001512A"/>
    <w:rsid w:val="00015CB7"/>
    <w:rsid w:val="000164E2"/>
    <w:rsid w:val="0001679B"/>
    <w:rsid w:val="0001769B"/>
    <w:rsid w:val="00017AFC"/>
    <w:rsid w:val="000202DC"/>
    <w:rsid w:val="000208DD"/>
    <w:rsid w:val="00020FC0"/>
    <w:rsid w:val="00021088"/>
    <w:rsid w:val="00021DAA"/>
    <w:rsid w:val="000226E3"/>
    <w:rsid w:val="000227CC"/>
    <w:rsid w:val="00022E9E"/>
    <w:rsid w:val="000230ED"/>
    <w:rsid w:val="00023C29"/>
    <w:rsid w:val="00023D4E"/>
    <w:rsid w:val="00023E04"/>
    <w:rsid w:val="00023E2E"/>
    <w:rsid w:val="00023E6A"/>
    <w:rsid w:val="000247CC"/>
    <w:rsid w:val="0002483A"/>
    <w:rsid w:val="00024F3E"/>
    <w:rsid w:val="000250E7"/>
    <w:rsid w:val="000259A6"/>
    <w:rsid w:val="000264B2"/>
    <w:rsid w:val="00026521"/>
    <w:rsid w:val="00026A94"/>
    <w:rsid w:val="00026E14"/>
    <w:rsid w:val="000272B4"/>
    <w:rsid w:val="0002752C"/>
    <w:rsid w:val="000301D3"/>
    <w:rsid w:val="000309C5"/>
    <w:rsid w:val="00030A37"/>
    <w:rsid w:val="000312A8"/>
    <w:rsid w:val="00031A1F"/>
    <w:rsid w:val="00032C1E"/>
    <w:rsid w:val="000332EC"/>
    <w:rsid w:val="00033614"/>
    <w:rsid w:val="00035EDE"/>
    <w:rsid w:val="00036BDF"/>
    <w:rsid w:val="00037BA3"/>
    <w:rsid w:val="00037FD4"/>
    <w:rsid w:val="00040105"/>
    <w:rsid w:val="00040775"/>
    <w:rsid w:val="00040B9F"/>
    <w:rsid w:val="00040EB5"/>
    <w:rsid w:val="0004178A"/>
    <w:rsid w:val="00041ABE"/>
    <w:rsid w:val="00041D93"/>
    <w:rsid w:val="00041F9C"/>
    <w:rsid w:val="0004283B"/>
    <w:rsid w:val="0004778F"/>
    <w:rsid w:val="00050FF4"/>
    <w:rsid w:val="000510E7"/>
    <w:rsid w:val="00051555"/>
    <w:rsid w:val="00052410"/>
    <w:rsid w:val="000533C1"/>
    <w:rsid w:val="00053730"/>
    <w:rsid w:val="000538A6"/>
    <w:rsid w:val="0005399A"/>
    <w:rsid w:val="00053BF7"/>
    <w:rsid w:val="000545D2"/>
    <w:rsid w:val="00054E8D"/>
    <w:rsid w:val="0005564C"/>
    <w:rsid w:val="00055D46"/>
    <w:rsid w:val="00061712"/>
    <w:rsid w:val="00062027"/>
    <w:rsid w:val="000627C3"/>
    <w:rsid w:val="00062B38"/>
    <w:rsid w:val="00062BED"/>
    <w:rsid w:val="000641A4"/>
    <w:rsid w:val="000644DD"/>
    <w:rsid w:val="00064BAD"/>
    <w:rsid w:val="00065309"/>
    <w:rsid w:val="00065A41"/>
    <w:rsid w:val="00065C6F"/>
    <w:rsid w:val="00065CEB"/>
    <w:rsid w:val="000666D4"/>
    <w:rsid w:val="0006723B"/>
    <w:rsid w:val="00067DC2"/>
    <w:rsid w:val="0007070F"/>
    <w:rsid w:val="00070F0A"/>
    <w:rsid w:val="000710A0"/>
    <w:rsid w:val="00071A54"/>
    <w:rsid w:val="0007229C"/>
    <w:rsid w:val="000722C3"/>
    <w:rsid w:val="00073304"/>
    <w:rsid w:val="000746F7"/>
    <w:rsid w:val="00074C65"/>
    <w:rsid w:val="00075107"/>
    <w:rsid w:val="00075116"/>
    <w:rsid w:val="0007547C"/>
    <w:rsid w:val="0007633A"/>
    <w:rsid w:val="000774EF"/>
    <w:rsid w:val="0007798F"/>
    <w:rsid w:val="00080386"/>
    <w:rsid w:val="00080DB3"/>
    <w:rsid w:val="0008186E"/>
    <w:rsid w:val="00082C00"/>
    <w:rsid w:val="000835C2"/>
    <w:rsid w:val="00083B9C"/>
    <w:rsid w:val="00083EC1"/>
    <w:rsid w:val="000842F7"/>
    <w:rsid w:val="00084404"/>
    <w:rsid w:val="000855E5"/>
    <w:rsid w:val="00085E94"/>
    <w:rsid w:val="00085F68"/>
    <w:rsid w:val="00086191"/>
    <w:rsid w:val="00086646"/>
    <w:rsid w:val="0008798E"/>
    <w:rsid w:val="0009024A"/>
    <w:rsid w:val="00091775"/>
    <w:rsid w:val="000922CD"/>
    <w:rsid w:val="000923AA"/>
    <w:rsid w:val="0009248A"/>
    <w:rsid w:val="00092641"/>
    <w:rsid w:val="0009418A"/>
    <w:rsid w:val="0009429A"/>
    <w:rsid w:val="0009439D"/>
    <w:rsid w:val="0009440A"/>
    <w:rsid w:val="00094B1E"/>
    <w:rsid w:val="000952A2"/>
    <w:rsid w:val="00095CA5"/>
    <w:rsid w:val="00095D5F"/>
    <w:rsid w:val="00095EF4"/>
    <w:rsid w:val="00097E50"/>
    <w:rsid w:val="000A0CE2"/>
    <w:rsid w:val="000A1CA3"/>
    <w:rsid w:val="000A1F50"/>
    <w:rsid w:val="000A2870"/>
    <w:rsid w:val="000A2D17"/>
    <w:rsid w:val="000A4DDD"/>
    <w:rsid w:val="000A5038"/>
    <w:rsid w:val="000A58BA"/>
    <w:rsid w:val="000A5A89"/>
    <w:rsid w:val="000A5E1B"/>
    <w:rsid w:val="000A6687"/>
    <w:rsid w:val="000A6BEE"/>
    <w:rsid w:val="000A6CEB"/>
    <w:rsid w:val="000A7D00"/>
    <w:rsid w:val="000A7D48"/>
    <w:rsid w:val="000B0443"/>
    <w:rsid w:val="000B0519"/>
    <w:rsid w:val="000B0DAB"/>
    <w:rsid w:val="000B0DFC"/>
    <w:rsid w:val="000B2D1E"/>
    <w:rsid w:val="000B2E00"/>
    <w:rsid w:val="000B3318"/>
    <w:rsid w:val="000B382A"/>
    <w:rsid w:val="000B382E"/>
    <w:rsid w:val="000B4568"/>
    <w:rsid w:val="000B47AC"/>
    <w:rsid w:val="000B4D66"/>
    <w:rsid w:val="000B53C2"/>
    <w:rsid w:val="000B6593"/>
    <w:rsid w:val="000B65CC"/>
    <w:rsid w:val="000B6614"/>
    <w:rsid w:val="000B6A1B"/>
    <w:rsid w:val="000C0076"/>
    <w:rsid w:val="000C02D7"/>
    <w:rsid w:val="000C0F0A"/>
    <w:rsid w:val="000C11CF"/>
    <w:rsid w:val="000C1F90"/>
    <w:rsid w:val="000C2BB9"/>
    <w:rsid w:val="000C2BF9"/>
    <w:rsid w:val="000C34CC"/>
    <w:rsid w:val="000C40C8"/>
    <w:rsid w:val="000C4C85"/>
    <w:rsid w:val="000C4EB7"/>
    <w:rsid w:val="000C63B4"/>
    <w:rsid w:val="000C7ABA"/>
    <w:rsid w:val="000C7D21"/>
    <w:rsid w:val="000D0B2F"/>
    <w:rsid w:val="000D1671"/>
    <w:rsid w:val="000D19D3"/>
    <w:rsid w:val="000D1CB1"/>
    <w:rsid w:val="000D1E02"/>
    <w:rsid w:val="000D1EAF"/>
    <w:rsid w:val="000D1F19"/>
    <w:rsid w:val="000D2629"/>
    <w:rsid w:val="000D2EF6"/>
    <w:rsid w:val="000D3144"/>
    <w:rsid w:val="000D3157"/>
    <w:rsid w:val="000D3A3D"/>
    <w:rsid w:val="000D3F39"/>
    <w:rsid w:val="000D44EA"/>
    <w:rsid w:val="000D4513"/>
    <w:rsid w:val="000D496D"/>
    <w:rsid w:val="000D56C2"/>
    <w:rsid w:val="000D5FAB"/>
    <w:rsid w:val="000E0A3B"/>
    <w:rsid w:val="000E0B81"/>
    <w:rsid w:val="000E1AF1"/>
    <w:rsid w:val="000E2A63"/>
    <w:rsid w:val="000E317B"/>
    <w:rsid w:val="000E4956"/>
    <w:rsid w:val="000E4CE3"/>
    <w:rsid w:val="000E4E94"/>
    <w:rsid w:val="000E53C7"/>
    <w:rsid w:val="000E54BE"/>
    <w:rsid w:val="000E5956"/>
    <w:rsid w:val="000E59DF"/>
    <w:rsid w:val="000E5E75"/>
    <w:rsid w:val="000E60DE"/>
    <w:rsid w:val="000E7A76"/>
    <w:rsid w:val="000E7E5F"/>
    <w:rsid w:val="000F08E6"/>
    <w:rsid w:val="000F1E31"/>
    <w:rsid w:val="000F20ED"/>
    <w:rsid w:val="000F25E1"/>
    <w:rsid w:val="000F34C4"/>
    <w:rsid w:val="000F35BE"/>
    <w:rsid w:val="000F4056"/>
    <w:rsid w:val="000F4514"/>
    <w:rsid w:val="000F4854"/>
    <w:rsid w:val="000F4BAA"/>
    <w:rsid w:val="000F58BC"/>
    <w:rsid w:val="000F5C1B"/>
    <w:rsid w:val="000F652B"/>
    <w:rsid w:val="000F766C"/>
    <w:rsid w:val="000F776C"/>
    <w:rsid w:val="00101554"/>
    <w:rsid w:val="00102C6C"/>
    <w:rsid w:val="00102C6F"/>
    <w:rsid w:val="0010341D"/>
    <w:rsid w:val="001044E7"/>
    <w:rsid w:val="00104E48"/>
    <w:rsid w:val="001056C9"/>
    <w:rsid w:val="00105CC8"/>
    <w:rsid w:val="00106CEF"/>
    <w:rsid w:val="00106D21"/>
    <w:rsid w:val="001072E4"/>
    <w:rsid w:val="00107D2A"/>
    <w:rsid w:val="001109B3"/>
    <w:rsid w:val="0011103B"/>
    <w:rsid w:val="001114C0"/>
    <w:rsid w:val="00111889"/>
    <w:rsid w:val="00112C91"/>
    <w:rsid w:val="00112D80"/>
    <w:rsid w:val="00112DEC"/>
    <w:rsid w:val="001131E0"/>
    <w:rsid w:val="001137F3"/>
    <w:rsid w:val="0011513A"/>
    <w:rsid w:val="00115235"/>
    <w:rsid w:val="00115658"/>
    <w:rsid w:val="001164B9"/>
    <w:rsid w:val="001165D2"/>
    <w:rsid w:val="00117CAE"/>
    <w:rsid w:val="00120526"/>
    <w:rsid w:val="001207B6"/>
    <w:rsid w:val="00120CE9"/>
    <w:rsid w:val="00120DA6"/>
    <w:rsid w:val="00120E01"/>
    <w:rsid w:val="00120E59"/>
    <w:rsid w:val="0012100B"/>
    <w:rsid w:val="00121CFC"/>
    <w:rsid w:val="0012209D"/>
    <w:rsid w:val="0012265D"/>
    <w:rsid w:val="00122A11"/>
    <w:rsid w:val="00122CFF"/>
    <w:rsid w:val="00123BAE"/>
    <w:rsid w:val="00124549"/>
    <w:rsid w:val="001260A9"/>
    <w:rsid w:val="0012696C"/>
    <w:rsid w:val="0012712E"/>
    <w:rsid w:val="00127649"/>
    <w:rsid w:val="00127CEA"/>
    <w:rsid w:val="00130785"/>
    <w:rsid w:val="001308AE"/>
    <w:rsid w:val="00130E34"/>
    <w:rsid w:val="0013102A"/>
    <w:rsid w:val="001314AA"/>
    <w:rsid w:val="001317E8"/>
    <w:rsid w:val="001318C5"/>
    <w:rsid w:val="00131ED0"/>
    <w:rsid w:val="00132197"/>
    <w:rsid w:val="00132894"/>
    <w:rsid w:val="00132C1C"/>
    <w:rsid w:val="00132CC0"/>
    <w:rsid w:val="00132D80"/>
    <w:rsid w:val="001343F0"/>
    <w:rsid w:val="00134714"/>
    <w:rsid w:val="00135486"/>
    <w:rsid w:val="00135554"/>
    <w:rsid w:val="001355A4"/>
    <w:rsid w:val="00135C6A"/>
    <w:rsid w:val="00135DF6"/>
    <w:rsid w:val="001366DD"/>
    <w:rsid w:val="00137209"/>
    <w:rsid w:val="00137C02"/>
    <w:rsid w:val="00137DA3"/>
    <w:rsid w:val="00140599"/>
    <w:rsid w:val="00140D22"/>
    <w:rsid w:val="00140E55"/>
    <w:rsid w:val="0014114B"/>
    <w:rsid w:val="00141AB8"/>
    <w:rsid w:val="00141DAC"/>
    <w:rsid w:val="00141E0E"/>
    <w:rsid w:val="00142CF6"/>
    <w:rsid w:val="00142FC2"/>
    <w:rsid w:val="0014324D"/>
    <w:rsid w:val="00143416"/>
    <w:rsid w:val="00144271"/>
    <w:rsid w:val="001442C9"/>
    <w:rsid w:val="00145115"/>
    <w:rsid w:val="001459F5"/>
    <w:rsid w:val="00145A3E"/>
    <w:rsid w:val="00145B52"/>
    <w:rsid w:val="00145C7C"/>
    <w:rsid w:val="00145D42"/>
    <w:rsid w:val="00145EA4"/>
    <w:rsid w:val="001466C9"/>
    <w:rsid w:val="00147EEC"/>
    <w:rsid w:val="00147FAE"/>
    <w:rsid w:val="00150925"/>
    <w:rsid w:val="001509DA"/>
    <w:rsid w:val="00150C51"/>
    <w:rsid w:val="00151498"/>
    <w:rsid w:val="00153433"/>
    <w:rsid w:val="00153662"/>
    <w:rsid w:val="0015491B"/>
    <w:rsid w:val="00154ACD"/>
    <w:rsid w:val="00154EFC"/>
    <w:rsid w:val="0015508F"/>
    <w:rsid w:val="0015536C"/>
    <w:rsid w:val="00155470"/>
    <w:rsid w:val="0015561B"/>
    <w:rsid w:val="00155DDE"/>
    <w:rsid w:val="001568ED"/>
    <w:rsid w:val="00156E17"/>
    <w:rsid w:val="00157873"/>
    <w:rsid w:val="00160AC1"/>
    <w:rsid w:val="0016259E"/>
    <w:rsid w:val="001628CF"/>
    <w:rsid w:val="001645FA"/>
    <w:rsid w:val="00164C83"/>
    <w:rsid w:val="001659A6"/>
    <w:rsid w:val="00165D37"/>
    <w:rsid w:val="00165F7C"/>
    <w:rsid w:val="00165FB1"/>
    <w:rsid w:val="001665E2"/>
    <w:rsid w:val="00166766"/>
    <w:rsid w:val="00167F21"/>
    <w:rsid w:val="00170671"/>
    <w:rsid w:val="0017195E"/>
    <w:rsid w:val="001719B3"/>
    <w:rsid w:val="00172316"/>
    <w:rsid w:val="00172652"/>
    <w:rsid w:val="001741B2"/>
    <w:rsid w:val="0017496D"/>
    <w:rsid w:val="00174E55"/>
    <w:rsid w:val="00175168"/>
    <w:rsid w:val="00175295"/>
    <w:rsid w:val="001757BA"/>
    <w:rsid w:val="001762F6"/>
    <w:rsid w:val="00177358"/>
    <w:rsid w:val="001775D7"/>
    <w:rsid w:val="001802E7"/>
    <w:rsid w:val="00180860"/>
    <w:rsid w:val="001812CE"/>
    <w:rsid w:val="00181943"/>
    <w:rsid w:val="001821C0"/>
    <w:rsid w:val="001822AC"/>
    <w:rsid w:val="00182370"/>
    <w:rsid w:val="001828CE"/>
    <w:rsid w:val="00182AE7"/>
    <w:rsid w:val="00183763"/>
    <w:rsid w:val="00183C17"/>
    <w:rsid w:val="00183E57"/>
    <w:rsid w:val="0018593C"/>
    <w:rsid w:val="001859FB"/>
    <w:rsid w:val="00185CEA"/>
    <w:rsid w:val="00186419"/>
    <w:rsid w:val="00186708"/>
    <w:rsid w:val="00186C6F"/>
    <w:rsid w:val="00187522"/>
    <w:rsid w:val="00191148"/>
    <w:rsid w:val="001913BB"/>
    <w:rsid w:val="0019157A"/>
    <w:rsid w:val="00191F55"/>
    <w:rsid w:val="00192C5C"/>
    <w:rsid w:val="0019369A"/>
    <w:rsid w:val="0019386C"/>
    <w:rsid w:val="00193B41"/>
    <w:rsid w:val="001940E4"/>
    <w:rsid w:val="00194AF3"/>
    <w:rsid w:val="00194E6F"/>
    <w:rsid w:val="00195A0E"/>
    <w:rsid w:val="0019673B"/>
    <w:rsid w:val="00197CF4"/>
    <w:rsid w:val="00197D5E"/>
    <w:rsid w:val="001A0056"/>
    <w:rsid w:val="001A0480"/>
    <w:rsid w:val="001A099F"/>
    <w:rsid w:val="001A13DF"/>
    <w:rsid w:val="001A2C92"/>
    <w:rsid w:val="001A33BC"/>
    <w:rsid w:val="001A3746"/>
    <w:rsid w:val="001A3806"/>
    <w:rsid w:val="001A3F9B"/>
    <w:rsid w:val="001A44A4"/>
    <w:rsid w:val="001A45D4"/>
    <w:rsid w:val="001A4CB2"/>
    <w:rsid w:val="001A4DDC"/>
    <w:rsid w:val="001A4E68"/>
    <w:rsid w:val="001A67B0"/>
    <w:rsid w:val="001A6BAC"/>
    <w:rsid w:val="001A700D"/>
    <w:rsid w:val="001A709D"/>
    <w:rsid w:val="001A7468"/>
    <w:rsid w:val="001A752F"/>
    <w:rsid w:val="001A786E"/>
    <w:rsid w:val="001B0270"/>
    <w:rsid w:val="001B0ECC"/>
    <w:rsid w:val="001B12CD"/>
    <w:rsid w:val="001B2560"/>
    <w:rsid w:val="001B2799"/>
    <w:rsid w:val="001B3B88"/>
    <w:rsid w:val="001B479C"/>
    <w:rsid w:val="001B568B"/>
    <w:rsid w:val="001B6FC6"/>
    <w:rsid w:val="001B7C65"/>
    <w:rsid w:val="001B7FCE"/>
    <w:rsid w:val="001C0D04"/>
    <w:rsid w:val="001C0D2D"/>
    <w:rsid w:val="001C0FD1"/>
    <w:rsid w:val="001C11AA"/>
    <w:rsid w:val="001C1AE3"/>
    <w:rsid w:val="001C1D61"/>
    <w:rsid w:val="001C2543"/>
    <w:rsid w:val="001C26D1"/>
    <w:rsid w:val="001C347C"/>
    <w:rsid w:val="001C41CE"/>
    <w:rsid w:val="001C41F4"/>
    <w:rsid w:val="001C4BEA"/>
    <w:rsid w:val="001C4C92"/>
    <w:rsid w:val="001C4D14"/>
    <w:rsid w:val="001C56E4"/>
    <w:rsid w:val="001C5B27"/>
    <w:rsid w:val="001C6000"/>
    <w:rsid w:val="001C697F"/>
    <w:rsid w:val="001C72C8"/>
    <w:rsid w:val="001C7861"/>
    <w:rsid w:val="001C79D9"/>
    <w:rsid w:val="001D0C84"/>
    <w:rsid w:val="001D1581"/>
    <w:rsid w:val="001D159C"/>
    <w:rsid w:val="001D2B42"/>
    <w:rsid w:val="001D37D8"/>
    <w:rsid w:val="001D3C65"/>
    <w:rsid w:val="001D405B"/>
    <w:rsid w:val="001D449E"/>
    <w:rsid w:val="001D481E"/>
    <w:rsid w:val="001D4907"/>
    <w:rsid w:val="001D4FD8"/>
    <w:rsid w:val="001D5249"/>
    <w:rsid w:val="001D5A6F"/>
    <w:rsid w:val="001D5ADA"/>
    <w:rsid w:val="001D5B58"/>
    <w:rsid w:val="001D5DF6"/>
    <w:rsid w:val="001D689F"/>
    <w:rsid w:val="001D743F"/>
    <w:rsid w:val="001D74B6"/>
    <w:rsid w:val="001E0360"/>
    <w:rsid w:val="001E0F0C"/>
    <w:rsid w:val="001E16CE"/>
    <w:rsid w:val="001E186B"/>
    <w:rsid w:val="001E2051"/>
    <w:rsid w:val="001E211F"/>
    <w:rsid w:val="001E2381"/>
    <w:rsid w:val="001E2867"/>
    <w:rsid w:val="001E2BDC"/>
    <w:rsid w:val="001E2D08"/>
    <w:rsid w:val="001E2F3C"/>
    <w:rsid w:val="001E30FF"/>
    <w:rsid w:val="001E404A"/>
    <w:rsid w:val="001E4C5B"/>
    <w:rsid w:val="001E4F57"/>
    <w:rsid w:val="001E5628"/>
    <w:rsid w:val="001E5704"/>
    <w:rsid w:val="001E610D"/>
    <w:rsid w:val="001E6171"/>
    <w:rsid w:val="001E6703"/>
    <w:rsid w:val="001E71DE"/>
    <w:rsid w:val="001E7E65"/>
    <w:rsid w:val="001E7FA5"/>
    <w:rsid w:val="001F01B8"/>
    <w:rsid w:val="001F0789"/>
    <w:rsid w:val="001F16CF"/>
    <w:rsid w:val="001F2768"/>
    <w:rsid w:val="001F27F2"/>
    <w:rsid w:val="001F287F"/>
    <w:rsid w:val="001F2D2C"/>
    <w:rsid w:val="001F2D8D"/>
    <w:rsid w:val="001F32C7"/>
    <w:rsid w:val="001F4363"/>
    <w:rsid w:val="001F49D4"/>
    <w:rsid w:val="001F5355"/>
    <w:rsid w:val="001F54DF"/>
    <w:rsid w:val="001F570C"/>
    <w:rsid w:val="001F577B"/>
    <w:rsid w:val="001F6CA7"/>
    <w:rsid w:val="001F74F5"/>
    <w:rsid w:val="0020045F"/>
    <w:rsid w:val="00200F15"/>
    <w:rsid w:val="002013C9"/>
    <w:rsid w:val="00201841"/>
    <w:rsid w:val="00202768"/>
    <w:rsid w:val="00203A08"/>
    <w:rsid w:val="00203E90"/>
    <w:rsid w:val="0020442B"/>
    <w:rsid w:val="002044D7"/>
    <w:rsid w:val="00205D4A"/>
    <w:rsid w:val="0020630C"/>
    <w:rsid w:val="00206939"/>
    <w:rsid w:val="0020761A"/>
    <w:rsid w:val="00207EA3"/>
    <w:rsid w:val="002101B9"/>
    <w:rsid w:val="0021065B"/>
    <w:rsid w:val="00210E30"/>
    <w:rsid w:val="00211AA3"/>
    <w:rsid w:val="0021320B"/>
    <w:rsid w:val="0021334E"/>
    <w:rsid w:val="00213CC2"/>
    <w:rsid w:val="00214B76"/>
    <w:rsid w:val="00216488"/>
    <w:rsid w:val="00220433"/>
    <w:rsid w:val="00220AA2"/>
    <w:rsid w:val="00220FE7"/>
    <w:rsid w:val="00221260"/>
    <w:rsid w:val="002218B1"/>
    <w:rsid w:val="0022193D"/>
    <w:rsid w:val="00221952"/>
    <w:rsid w:val="00222E32"/>
    <w:rsid w:val="0022301B"/>
    <w:rsid w:val="00223B17"/>
    <w:rsid w:val="00223B83"/>
    <w:rsid w:val="00223C37"/>
    <w:rsid w:val="00223C51"/>
    <w:rsid w:val="00224206"/>
    <w:rsid w:val="0022454C"/>
    <w:rsid w:val="00224765"/>
    <w:rsid w:val="002252CC"/>
    <w:rsid w:val="002258A1"/>
    <w:rsid w:val="002267D1"/>
    <w:rsid w:val="00227296"/>
    <w:rsid w:val="002279D5"/>
    <w:rsid w:val="002302D0"/>
    <w:rsid w:val="002304C3"/>
    <w:rsid w:val="00230859"/>
    <w:rsid w:val="00230EAD"/>
    <w:rsid w:val="002311B1"/>
    <w:rsid w:val="002325F6"/>
    <w:rsid w:val="00232E2B"/>
    <w:rsid w:val="00233796"/>
    <w:rsid w:val="00233C7F"/>
    <w:rsid w:val="00233FD5"/>
    <w:rsid w:val="00234334"/>
    <w:rsid w:val="002344F7"/>
    <w:rsid w:val="002345FA"/>
    <w:rsid w:val="00234ECB"/>
    <w:rsid w:val="00234FAF"/>
    <w:rsid w:val="0023549A"/>
    <w:rsid w:val="00236DB1"/>
    <w:rsid w:val="002377C5"/>
    <w:rsid w:val="002378AF"/>
    <w:rsid w:val="00240422"/>
    <w:rsid w:val="00241C9D"/>
    <w:rsid w:val="00243772"/>
    <w:rsid w:val="00244475"/>
    <w:rsid w:val="00244F87"/>
    <w:rsid w:val="00245894"/>
    <w:rsid w:val="00246E2A"/>
    <w:rsid w:val="00247BE3"/>
    <w:rsid w:val="00247C69"/>
    <w:rsid w:val="00247D74"/>
    <w:rsid w:val="00250527"/>
    <w:rsid w:val="002510EC"/>
    <w:rsid w:val="00251BCA"/>
    <w:rsid w:val="00251D66"/>
    <w:rsid w:val="00251E0A"/>
    <w:rsid w:val="00251F0A"/>
    <w:rsid w:val="00252728"/>
    <w:rsid w:val="002535F2"/>
    <w:rsid w:val="002547E1"/>
    <w:rsid w:val="002551D8"/>
    <w:rsid w:val="002552A4"/>
    <w:rsid w:val="00255572"/>
    <w:rsid w:val="0025664A"/>
    <w:rsid w:val="00256846"/>
    <w:rsid w:val="002569FD"/>
    <w:rsid w:val="00256FB3"/>
    <w:rsid w:val="00257545"/>
    <w:rsid w:val="0026036F"/>
    <w:rsid w:val="0026054C"/>
    <w:rsid w:val="00260921"/>
    <w:rsid w:val="00260ADB"/>
    <w:rsid w:val="00260FCD"/>
    <w:rsid w:val="00261583"/>
    <w:rsid w:val="00261EC2"/>
    <w:rsid w:val="0026275A"/>
    <w:rsid w:val="00262A70"/>
    <w:rsid w:val="002643C4"/>
    <w:rsid w:val="00264423"/>
    <w:rsid w:val="0026478D"/>
    <w:rsid w:val="00264DAB"/>
    <w:rsid w:val="00265752"/>
    <w:rsid w:val="002675CC"/>
    <w:rsid w:val="00267D25"/>
    <w:rsid w:val="00267D48"/>
    <w:rsid w:val="0027054D"/>
    <w:rsid w:val="002713CD"/>
    <w:rsid w:val="00272527"/>
    <w:rsid w:val="00272B6E"/>
    <w:rsid w:val="00273274"/>
    <w:rsid w:val="002738CC"/>
    <w:rsid w:val="00273994"/>
    <w:rsid w:val="002740AC"/>
    <w:rsid w:val="00274A3B"/>
    <w:rsid w:val="00274B6B"/>
    <w:rsid w:val="00274F17"/>
    <w:rsid w:val="00275709"/>
    <w:rsid w:val="00275764"/>
    <w:rsid w:val="00275B6E"/>
    <w:rsid w:val="00276346"/>
    <w:rsid w:val="002763D6"/>
    <w:rsid w:val="002768FE"/>
    <w:rsid w:val="00276EA4"/>
    <w:rsid w:val="00276F6F"/>
    <w:rsid w:val="00277059"/>
    <w:rsid w:val="002771E3"/>
    <w:rsid w:val="00277945"/>
    <w:rsid w:val="00280A9D"/>
    <w:rsid w:val="002817EF"/>
    <w:rsid w:val="00282059"/>
    <w:rsid w:val="002823AF"/>
    <w:rsid w:val="002827A8"/>
    <w:rsid w:val="00283E42"/>
    <w:rsid w:val="00283E8E"/>
    <w:rsid w:val="002842D5"/>
    <w:rsid w:val="002854F8"/>
    <w:rsid w:val="002861AD"/>
    <w:rsid w:val="00286BB0"/>
    <w:rsid w:val="0028752A"/>
    <w:rsid w:val="00287FEA"/>
    <w:rsid w:val="00290545"/>
    <w:rsid w:val="002907AB"/>
    <w:rsid w:val="00290AAC"/>
    <w:rsid w:val="00290FFB"/>
    <w:rsid w:val="00291D04"/>
    <w:rsid w:val="00292592"/>
    <w:rsid w:val="002935A4"/>
    <w:rsid w:val="0029366E"/>
    <w:rsid w:val="00293D19"/>
    <w:rsid w:val="0029420B"/>
    <w:rsid w:val="00294CB2"/>
    <w:rsid w:val="00294E16"/>
    <w:rsid w:val="00294F93"/>
    <w:rsid w:val="002956F2"/>
    <w:rsid w:val="00295C80"/>
    <w:rsid w:val="00295DC4"/>
    <w:rsid w:val="00295E2A"/>
    <w:rsid w:val="00295F0B"/>
    <w:rsid w:val="00295F91"/>
    <w:rsid w:val="002970D0"/>
    <w:rsid w:val="002976D0"/>
    <w:rsid w:val="002A0305"/>
    <w:rsid w:val="002A0E1F"/>
    <w:rsid w:val="002A10E9"/>
    <w:rsid w:val="002A131F"/>
    <w:rsid w:val="002A13BE"/>
    <w:rsid w:val="002A154F"/>
    <w:rsid w:val="002A15D7"/>
    <w:rsid w:val="002A16F9"/>
    <w:rsid w:val="002A23E6"/>
    <w:rsid w:val="002A2B08"/>
    <w:rsid w:val="002A3804"/>
    <w:rsid w:val="002A3B14"/>
    <w:rsid w:val="002A3EBD"/>
    <w:rsid w:val="002A4F24"/>
    <w:rsid w:val="002A541F"/>
    <w:rsid w:val="002A5DE7"/>
    <w:rsid w:val="002A60B4"/>
    <w:rsid w:val="002A64BC"/>
    <w:rsid w:val="002A6B19"/>
    <w:rsid w:val="002A744F"/>
    <w:rsid w:val="002A7827"/>
    <w:rsid w:val="002A7D50"/>
    <w:rsid w:val="002B0032"/>
    <w:rsid w:val="002B026E"/>
    <w:rsid w:val="002B05D9"/>
    <w:rsid w:val="002B0707"/>
    <w:rsid w:val="002B0D70"/>
    <w:rsid w:val="002B0F5B"/>
    <w:rsid w:val="002B108D"/>
    <w:rsid w:val="002B1C92"/>
    <w:rsid w:val="002B21B0"/>
    <w:rsid w:val="002B2271"/>
    <w:rsid w:val="002B2913"/>
    <w:rsid w:val="002B45BA"/>
    <w:rsid w:val="002B4A52"/>
    <w:rsid w:val="002B5174"/>
    <w:rsid w:val="002B594C"/>
    <w:rsid w:val="002B5E14"/>
    <w:rsid w:val="002B63AB"/>
    <w:rsid w:val="002B6781"/>
    <w:rsid w:val="002B6C39"/>
    <w:rsid w:val="002B6ED5"/>
    <w:rsid w:val="002B7065"/>
    <w:rsid w:val="002B70A0"/>
    <w:rsid w:val="002B7993"/>
    <w:rsid w:val="002C057B"/>
    <w:rsid w:val="002C0CB9"/>
    <w:rsid w:val="002C14E5"/>
    <w:rsid w:val="002C1B1D"/>
    <w:rsid w:val="002C2929"/>
    <w:rsid w:val="002C39B5"/>
    <w:rsid w:val="002C4F73"/>
    <w:rsid w:val="002C5856"/>
    <w:rsid w:val="002C5FD9"/>
    <w:rsid w:val="002C6223"/>
    <w:rsid w:val="002C6EEF"/>
    <w:rsid w:val="002C6F3C"/>
    <w:rsid w:val="002C745C"/>
    <w:rsid w:val="002C7779"/>
    <w:rsid w:val="002D0EA6"/>
    <w:rsid w:val="002D11E0"/>
    <w:rsid w:val="002D1524"/>
    <w:rsid w:val="002D2C2D"/>
    <w:rsid w:val="002D333B"/>
    <w:rsid w:val="002D3507"/>
    <w:rsid w:val="002D3C1D"/>
    <w:rsid w:val="002D3C75"/>
    <w:rsid w:val="002D4684"/>
    <w:rsid w:val="002D4C6C"/>
    <w:rsid w:val="002D4EC3"/>
    <w:rsid w:val="002D5ECF"/>
    <w:rsid w:val="002D613F"/>
    <w:rsid w:val="002D6188"/>
    <w:rsid w:val="002D62F5"/>
    <w:rsid w:val="002E13A8"/>
    <w:rsid w:val="002E1A27"/>
    <w:rsid w:val="002E1AF8"/>
    <w:rsid w:val="002E1B2D"/>
    <w:rsid w:val="002E1C33"/>
    <w:rsid w:val="002E2202"/>
    <w:rsid w:val="002E26A4"/>
    <w:rsid w:val="002E28AE"/>
    <w:rsid w:val="002E28B3"/>
    <w:rsid w:val="002E2B9D"/>
    <w:rsid w:val="002E31C2"/>
    <w:rsid w:val="002E43AF"/>
    <w:rsid w:val="002E4B3A"/>
    <w:rsid w:val="002E5D6A"/>
    <w:rsid w:val="002E5D84"/>
    <w:rsid w:val="002E6314"/>
    <w:rsid w:val="002E6B58"/>
    <w:rsid w:val="002E6DB0"/>
    <w:rsid w:val="002E728A"/>
    <w:rsid w:val="002E7DEF"/>
    <w:rsid w:val="002F0279"/>
    <w:rsid w:val="002F18F3"/>
    <w:rsid w:val="002F24D8"/>
    <w:rsid w:val="002F2670"/>
    <w:rsid w:val="002F278B"/>
    <w:rsid w:val="002F33E3"/>
    <w:rsid w:val="002F33EA"/>
    <w:rsid w:val="002F34B4"/>
    <w:rsid w:val="002F3BCF"/>
    <w:rsid w:val="002F404D"/>
    <w:rsid w:val="002F414A"/>
    <w:rsid w:val="002F43C4"/>
    <w:rsid w:val="002F44E6"/>
    <w:rsid w:val="002F4A98"/>
    <w:rsid w:val="002F6898"/>
    <w:rsid w:val="002F6E8E"/>
    <w:rsid w:val="003006CF"/>
    <w:rsid w:val="00300940"/>
    <w:rsid w:val="003009EE"/>
    <w:rsid w:val="00300E2D"/>
    <w:rsid w:val="00300EDB"/>
    <w:rsid w:val="00301A87"/>
    <w:rsid w:val="00301A8E"/>
    <w:rsid w:val="003021A9"/>
    <w:rsid w:val="00302704"/>
    <w:rsid w:val="00302818"/>
    <w:rsid w:val="00302AA6"/>
    <w:rsid w:val="00303602"/>
    <w:rsid w:val="0030377C"/>
    <w:rsid w:val="0030453B"/>
    <w:rsid w:val="00304F56"/>
    <w:rsid w:val="00305048"/>
    <w:rsid w:val="003059E5"/>
    <w:rsid w:val="0030601F"/>
    <w:rsid w:val="003061E2"/>
    <w:rsid w:val="00306656"/>
    <w:rsid w:val="00306919"/>
    <w:rsid w:val="00307D69"/>
    <w:rsid w:val="00307FD2"/>
    <w:rsid w:val="00310901"/>
    <w:rsid w:val="00311456"/>
    <w:rsid w:val="00311D6E"/>
    <w:rsid w:val="00312138"/>
    <w:rsid w:val="00313458"/>
    <w:rsid w:val="00313471"/>
    <w:rsid w:val="003135E2"/>
    <w:rsid w:val="00313834"/>
    <w:rsid w:val="003141A6"/>
    <w:rsid w:val="00315695"/>
    <w:rsid w:val="00315D9B"/>
    <w:rsid w:val="00316509"/>
    <w:rsid w:val="00317408"/>
    <w:rsid w:val="00317B40"/>
    <w:rsid w:val="0032010B"/>
    <w:rsid w:val="003202E1"/>
    <w:rsid w:val="00320412"/>
    <w:rsid w:val="00320520"/>
    <w:rsid w:val="00320592"/>
    <w:rsid w:val="00320B7C"/>
    <w:rsid w:val="00322226"/>
    <w:rsid w:val="00322709"/>
    <w:rsid w:val="0032286A"/>
    <w:rsid w:val="0032289A"/>
    <w:rsid w:val="00324C15"/>
    <w:rsid w:val="00324C2A"/>
    <w:rsid w:val="0032558A"/>
    <w:rsid w:val="003260EF"/>
    <w:rsid w:val="00326FB8"/>
    <w:rsid w:val="003279CF"/>
    <w:rsid w:val="00330058"/>
    <w:rsid w:val="00330CEA"/>
    <w:rsid w:val="00332F93"/>
    <w:rsid w:val="00333441"/>
    <w:rsid w:val="0033380C"/>
    <w:rsid w:val="00333A1E"/>
    <w:rsid w:val="0033450E"/>
    <w:rsid w:val="0033532F"/>
    <w:rsid w:val="0033581C"/>
    <w:rsid w:val="003365FB"/>
    <w:rsid w:val="003369BA"/>
    <w:rsid w:val="00337421"/>
    <w:rsid w:val="00337EF8"/>
    <w:rsid w:val="00340348"/>
    <w:rsid w:val="00341299"/>
    <w:rsid w:val="00341E13"/>
    <w:rsid w:val="003422F0"/>
    <w:rsid w:val="003434C0"/>
    <w:rsid w:val="00343A21"/>
    <w:rsid w:val="003443A4"/>
    <w:rsid w:val="00344CBA"/>
    <w:rsid w:val="00345285"/>
    <w:rsid w:val="00345C57"/>
    <w:rsid w:val="003463DF"/>
    <w:rsid w:val="003464EA"/>
    <w:rsid w:val="00347953"/>
    <w:rsid w:val="00347969"/>
    <w:rsid w:val="00350210"/>
    <w:rsid w:val="003504E4"/>
    <w:rsid w:val="00352646"/>
    <w:rsid w:val="003527B0"/>
    <w:rsid w:val="00352983"/>
    <w:rsid w:val="00352A3F"/>
    <w:rsid w:val="00352B39"/>
    <w:rsid w:val="00352C6E"/>
    <w:rsid w:val="00352E7E"/>
    <w:rsid w:val="003532F5"/>
    <w:rsid w:val="00353583"/>
    <w:rsid w:val="00353971"/>
    <w:rsid w:val="00353A3A"/>
    <w:rsid w:val="0035457D"/>
    <w:rsid w:val="00354EE6"/>
    <w:rsid w:val="003556C3"/>
    <w:rsid w:val="00355719"/>
    <w:rsid w:val="00355B33"/>
    <w:rsid w:val="00356653"/>
    <w:rsid w:val="00357416"/>
    <w:rsid w:val="0036086E"/>
    <w:rsid w:val="003608E5"/>
    <w:rsid w:val="00360EB4"/>
    <w:rsid w:val="00361216"/>
    <w:rsid w:val="0036124F"/>
    <w:rsid w:val="00362215"/>
    <w:rsid w:val="00362BE7"/>
    <w:rsid w:val="0036368B"/>
    <w:rsid w:val="003643AB"/>
    <w:rsid w:val="00364B52"/>
    <w:rsid w:val="003650F1"/>
    <w:rsid w:val="003652C2"/>
    <w:rsid w:val="003654D0"/>
    <w:rsid w:val="003656AA"/>
    <w:rsid w:val="00365767"/>
    <w:rsid w:val="003657B6"/>
    <w:rsid w:val="0036647C"/>
    <w:rsid w:val="003666E2"/>
    <w:rsid w:val="0036690C"/>
    <w:rsid w:val="00366BB4"/>
    <w:rsid w:val="003670B5"/>
    <w:rsid w:val="00367435"/>
    <w:rsid w:val="00367BCD"/>
    <w:rsid w:val="00370D63"/>
    <w:rsid w:val="00371252"/>
    <w:rsid w:val="00371623"/>
    <w:rsid w:val="00371925"/>
    <w:rsid w:val="003729CC"/>
    <w:rsid w:val="00373055"/>
    <w:rsid w:val="003739EA"/>
    <w:rsid w:val="00373BBA"/>
    <w:rsid w:val="00373C9D"/>
    <w:rsid w:val="00373EF6"/>
    <w:rsid w:val="00374380"/>
    <w:rsid w:val="00374F4C"/>
    <w:rsid w:val="003751D8"/>
    <w:rsid w:val="0037533C"/>
    <w:rsid w:val="00375441"/>
    <w:rsid w:val="00376933"/>
    <w:rsid w:val="00376EB7"/>
    <w:rsid w:val="00377857"/>
    <w:rsid w:val="003779A7"/>
    <w:rsid w:val="00377C00"/>
    <w:rsid w:val="00377D92"/>
    <w:rsid w:val="003802C6"/>
    <w:rsid w:val="00380F77"/>
    <w:rsid w:val="00380FC0"/>
    <w:rsid w:val="00381408"/>
    <w:rsid w:val="00381B36"/>
    <w:rsid w:val="00381F70"/>
    <w:rsid w:val="00382020"/>
    <w:rsid w:val="003824F4"/>
    <w:rsid w:val="00382FA1"/>
    <w:rsid w:val="003839C4"/>
    <w:rsid w:val="00383CBB"/>
    <w:rsid w:val="00383D66"/>
    <w:rsid w:val="00383ECB"/>
    <w:rsid w:val="00384323"/>
    <w:rsid w:val="0038526F"/>
    <w:rsid w:val="00385956"/>
    <w:rsid w:val="00385D1D"/>
    <w:rsid w:val="00385E5B"/>
    <w:rsid w:val="0038662D"/>
    <w:rsid w:val="00386CAD"/>
    <w:rsid w:val="00386DC8"/>
    <w:rsid w:val="00386F17"/>
    <w:rsid w:val="003873CB"/>
    <w:rsid w:val="00387B45"/>
    <w:rsid w:val="00387FC3"/>
    <w:rsid w:val="0039018D"/>
    <w:rsid w:val="0039023D"/>
    <w:rsid w:val="00390CF8"/>
    <w:rsid w:val="00390D8A"/>
    <w:rsid w:val="0039214D"/>
    <w:rsid w:val="0039277A"/>
    <w:rsid w:val="00392AE8"/>
    <w:rsid w:val="00392E06"/>
    <w:rsid w:val="00393776"/>
    <w:rsid w:val="00393A2B"/>
    <w:rsid w:val="00393DB6"/>
    <w:rsid w:val="003940F6"/>
    <w:rsid w:val="003946B7"/>
    <w:rsid w:val="00395667"/>
    <w:rsid w:val="00395699"/>
    <w:rsid w:val="00395770"/>
    <w:rsid w:val="00395E4B"/>
    <w:rsid w:val="00396C37"/>
    <w:rsid w:val="0039704F"/>
    <w:rsid w:val="00397339"/>
    <w:rsid w:val="00397B9B"/>
    <w:rsid w:val="00397EEC"/>
    <w:rsid w:val="003A02AF"/>
    <w:rsid w:val="003A070F"/>
    <w:rsid w:val="003A1D66"/>
    <w:rsid w:val="003A2D67"/>
    <w:rsid w:val="003A3243"/>
    <w:rsid w:val="003A35A2"/>
    <w:rsid w:val="003A4373"/>
    <w:rsid w:val="003A4ECF"/>
    <w:rsid w:val="003A510A"/>
    <w:rsid w:val="003A63BA"/>
    <w:rsid w:val="003A6B30"/>
    <w:rsid w:val="003A7E62"/>
    <w:rsid w:val="003B00F2"/>
    <w:rsid w:val="003B0F57"/>
    <w:rsid w:val="003B214D"/>
    <w:rsid w:val="003B25A3"/>
    <w:rsid w:val="003B3396"/>
    <w:rsid w:val="003B3588"/>
    <w:rsid w:val="003B395C"/>
    <w:rsid w:val="003B4FFF"/>
    <w:rsid w:val="003B570E"/>
    <w:rsid w:val="003B59AA"/>
    <w:rsid w:val="003B5AB2"/>
    <w:rsid w:val="003B6AF9"/>
    <w:rsid w:val="003B7954"/>
    <w:rsid w:val="003B7E8B"/>
    <w:rsid w:val="003B7EFB"/>
    <w:rsid w:val="003C04D2"/>
    <w:rsid w:val="003C05C3"/>
    <w:rsid w:val="003C0F22"/>
    <w:rsid w:val="003C1AC6"/>
    <w:rsid w:val="003C1D05"/>
    <w:rsid w:val="003C202D"/>
    <w:rsid w:val="003C2793"/>
    <w:rsid w:val="003C2D81"/>
    <w:rsid w:val="003C39CC"/>
    <w:rsid w:val="003C4142"/>
    <w:rsid w:val="003C5170"/>
    <w:rsid w:val="003C5777"/>
    <w:rsid w:val="003C5EA2"/>
    <w:rsid w:val="003C62CC"/>
    <w:rsid w:val="003C6870"/>
    <w:rsid w:val="003C6CB1"/>
    <w:rsid w:val="003C731D"/>
    <w:rsid w:val="003C73DC"/>
    <w:rsid w:val="003C7488"/>
    <w:rsid w:val="003C7542"/>
    <w:rsid w:val="003C7EC0"/>
    <w:rsid w:val="003D021D"/>
    <w:rsid w:val="003D02F1"/>
    <w:rsid w:val="003D05E2"/>
    <w:rsid w:val="003D0AF7"/>
    <w:rsid w:val="003D0CC2"/>
    <w:rsid w:val="003D1CF0"/>
    <w:rsid w:val="003D2035"/>
    <w:rsid w:val="003D2456"/>
    <w:rsid w:val="003D249A"/>
    <w:rsid w:val="003D2728"/>
    <w:rsid w:val="003D2C3E"/>
    <w:rsid w:val="003D2F95"/>
    <w:rsid w:val="003D36CF"/>
    <w:rsid w:val="003D3A45"/>
    <w:rsid w:val="003D3C75"/>
    <w:rsid w:val="003D3C8C"/>
    <w:rsid w:val="003D4128"/>
    <w:rsid w:val="003D4418"/>
    <w:rsid w:val="003D4760"/>
    <w:rsid w:val="003D4BBA"/>
    <w:rsid w:val="003D53BD"/>
    <w:rsid w:val="003D607C"/>
    <w:rsid w:val="003D6209"/>
    <w:rsid w:val="003D6542"/>
    <w:rsid w:val="003D6C77"/>
    <w:rsid w:val="003D6D20"/>
    <w:rsid w:val="003D7736"/>
    <w:rsid w:val="003D7D84"/>
    <w:rsid w:val="003D7DBB"/>
    <w:rsid w:val="003E0436"/>
    <w:rsid w:val="003E0A6A"/>
    <w:rsid w:val="003E0FA4"/>
    <w:rsid w:val="003E1E4B"/>
    <w:rsid w:val="003E1E6B"/>
    <w:rsid w:val="003E27B5"/>
    <w:rsid w:val="003E2CD7"/>
    <w:rsid w:val="003E32A7"/>
    <w:rsid w:val="003E34B2"/>
    <w:rsid w:val="003E34B9"/>
    <w:rsid w:val="003E359D"/>
    <w:rsid w:val="003E3A7A"/>
    <w:rsid w:val="003E3DCF"/>
    <w:rsid w:val="003E42DB"/>
    <w:rsid w:val="003E4A14"/>
    <w:rsid w:val="003E54C9"/>
    <w:rsid w:val="003E69A0"/>
    <w:rsid w:val="003E6B35"/>
    <w:rsid w:val="003E7372"/>
    <w:rsid w:val="003E786B"/>
    <w:rsid w:val="003F02AD"/>
    <w:rsid w:val="003F1CCA"/>
    <w:rsid w:val="003F1F92"/>
    <w:rsid w:val="003F2965"/>
    <w:rsid w:val="003F2AB9"/>
    <w:rsid w:val="003F2B00"/>
    <w:rsid w:val="003F3C08"/>
    <w:rsid w:val="003F3E0A"/>
    <w:rsid w:val="003F41DF"/>
    <w:rsid w:val="003F66F5"/>
    <w:rsid w:val="003F6CB2"/>
    <w:rsid w:val="003F6D0A"/>
    <w:rsid w:val="00400386"/>
    <w:rsid w:val="00400888"/>
    <w:rsid w:val="00401350"/>
    <w:rsid w:val="00401A99"/>
    <w:rsid w:val="00401F63"/>
    <w:rsid w:val="0040322B"/>
    <w:rsid w:val="00404477"/>
    <w:rsid w:val="00405559"/>
    <w:rsid w:val="004056A1"/>
    <w:rsid w:val="00405936"/>
    <w:rsid w:val="0040633A"/>
    <w:rsid w:val="00406BF2"/>
    <w:rsid w:val="00407A41"/>
    <w:rsid w:val="004108C6"/>
    <w:rsid w:val="00410DE4"/>
    <w:rsid w:val="00411E81"/>
    <w:rsid w:val="00412308"/>
    <w:rsid w:val="004136E9"/>
    <w:rsid w:val="004137F0"/>
    <w:rsid w:val="00414CE2"/>
    <w:rsid w:val="00415FAE"/>
    <w:rsid w:val="0041647D"/>
    <w:rsid w:val="00416A26"/>
    <w:rsid w:val="00416AAD"/>
    <w:rsid w:val="004171D6"/>
    <w:rsid w:val="00420401"/>
    <w:rsid w:val="00421427"/>
    <w:rsid w:val="00421465"/>
    <w:rsid w:val="00421B86"/>
    <w:rsid w:val="00421F69"/>
    <w:rsid w:val="00422364"/>
    <w:rsid w:val="00422A5F"/>
    <w:rsid w:val="00423227"/>
    <w:rsid w:val="00424860"/>
    <w:rsid w:val="00424AE6"/>
    <w:rsid w:val="00424D5B"/>
    <w:rsid w:val="00425C96"/>
    <w:rsid w:val="004266DF"/>
    <w:rsid w:val="00426894"/>
    <w:rsid w:val="00426EF3"/>
    <w:rsid w:val="004270C0"/>
    <w:rsid w:val="00427BE3"/>
    <w:rsid w:val="00430916"/>
    <w:rsid w:val="00430A85"/>
    <w:rsid w:val="00430D71"/>
    <w:rsid w:val="00431ECE"/>
    <w:rsid w:val="00431F39"/>
    <w:rsid w:val="0043235D"/>
    <w:rsid w:val="00432ACC"/>
    <w:rsid w:val="00432DFA"/>
    <w:rsid w:val="00434508"/>
    <w:rsid w:val="00435659"/>
    <w:rsid w:val="00435907"/>
    <w:rsid w:val="00435982"/>
    <w:rsid w:val="00436309"/>
    <w:rsid w:val="004367F6"/>
    <w:rsid w:val="00436EDC"/>
    <w:rsid w:val="0044221E"/>
    <w:rsid w:val="0044227F"/>
    <w:rsid w:val="00442C40"/>
    <w:rsid w:val="00442C80"/>
    <w:rsid w:val="00442FD0"/>
    <w:rsid w:val="004447BA"/>
    <w:rsid w:val="00444BEB"/>
    <w:rsid w:val="004457C3"/>
    <w:rsid w:val="0044598A"/>
    <w:rsid w:val="004460FF"/>
    <w:rsid w:val="00446C6E"/>
    <w:rsid w:val="00446FAB"/>
    <w:rsid w:val="00447753"/>
    <w:rsid w:val="00447928"/>
    <w:rsid w:val="00447AC4"/>
    <w:rsid w:val="004501F0"/>
    <w:rsid w:val="004507FC"/>
    <w:rsid w:val="00450831"/>
    <w:rsid w:val="00450FC1"/>
    <w:rsid w:val="00452256"/>
    <w:rsid w:val="004523FE"/>
    <w:rsid w:val="00452695"/>
    <w:rsid w:val="004527A1"/>
    <w:rsid w:val="0045366E"/>
    <w:rsid w:val="00453AF5"/>
    <w:rsid w:val="00453BB7"/>
    <w:rsid w:val="00454641"/>
    <w:rsid w:val="00454F01"/>
    <w:rsid w:val="004552AB"/>
    <w:rsid w:val="00455412"/>
    <w:rsid w:val="0045574E"/>
    <w:rsid w:val="004557DD"/>
    <w:rsid w:val="00455981"/>
    <w:rsid w:val="004563DA"/>
    <w:rsid w:val="00456F1C"/>
    <w:rsid w:val="00457073"/>
    <w:rsid w:val="00457F09"/>
    <w:rsid w:val="00460034"/>
    <w:rsid w:val="004609B0"/>
    <w:rsid w:val="00460D84"/>
    <w:rsid w:val="00461190"/>
    <w:rsid w:val="00461287"/>
    <w:rsid w:val="00461692"/>
    <w:rsid w:val="004623D4"/>
    <w:rsid w:val="004626E2"/>
    <w:rsid w:val="004639CE"/>
    <w:rsid w:val="004646C3"/>
    <w:rsid w:val="004647CE"/>
    <w:rsid w:val="004647F0"/>
    <w:rsid w:val="0046496C"/>
    <w:rsid w:val="004649E0"/>
    <w:rsid w:val="00464CF1"/>
    <w:rsid w:val="00464D67"/>
    <w:rsid w:val="00465340"/>
    <w:rsid w:val="00465507"/>
    <w:rsid w:val="00465FA0"/>
    <w:rsid w:val="00466126"/>
    <w:rsid w:val="004663D0"/>
    <w:rsid w:val="004668E0"/>
    <w:rsid w:val="00466BD1"/>
    <w:rsid w:val="00466D47"/>
    <w:rsid w:val="00466D51"/>
    <w:rsid w:val="00466F73"/>
    <w:rsid w:val="00467DA1"/>
    <w:rsid w:val="00470AC0"/>
    <w:rsid w:val="00470ACD"/>
    <w:rsid w:val="00470D42"/>
    <w:rsid w:val="00471883"/>
    <w:rsid w:val="00472EC1"/>
    <w:rsid w:val="004739B8"/>
    <w:rsid w:val="00474298"/>
    <w:rsid w:val="0047475D"/>
    <w:rsid w:val="0047488E"/>
    <w:rsid w:val="00474AFB"/>
    <w:rsid w:val="00475852"/>
    <w:rsid w:val="0047706A"/>
    <w:rsid w:val="00477F89"/>
    <w:rsid w:val="00480829"/>
    <w:rsid w:val="00480A96"/>
    <w:rsid w:val="00482E8A"/>
    <w:rsid w:val="00482F94"/>
    <w:rsid w:val="00483584"/>
    <w:rsid w:val="00483905"/>
    <w:rsid w:val="0048417B"/>
    <w:rsid w:val="004849C4"/>
    <w:rsid w:val="00484C45"/>
    <w:rsid w:val="004851B5"/>
    <w:rsid w:val="0048520F"/>
    <w:rsid w:val="0048525D"/>
    <w:rsid w:val="00485673"/>
    <w:rsid w:val="00485780"/>
    <w:rsid w:val="004863A0"/>
    <w:rsid w:val="00486665"/>
    <w:rsid w:val="004871B3"/>
    <w:rsid w:val="00487280"/>
    <w:rsid w:val="00487612"/>
    <w:rsid w:val="00487A56"/>
    <w:rsid w:val="004900B4"/>
    <w:rsid w:val="00490FE0"/>
    <w:rsid w:val="004913A1"/>
    <w:rsid w:val="00492469"/>
    <w:rsid w:val="00492A80"/>
    <w:rsid w:val="004932DF"/>
    <w:rsid w:val="00493F8B"/>
    <w:rsid w:val="00494563"/>
    <w:rsid w:val="004958B2"/>
    <w:rsid w:val="00495AC7"/>
    <w:rsid w:val="00495BCB"/>
    <w:rsid w:val="00495F6A"/>
    <w:rsid w:val="00496C60"/>
    <w:rsid w:val="0049741D"/>
    <w:rsid w:val="004974A8"/>
    <w:rsid w:val="004978B7"/>
    <w:rsid w:val="00497BE5"/>
    <w:rsid w:val="004A007A"/>
    <w:rsid w:val="004A0294"/>
    <w:rsid w:val="004A0726"/>
    <w:rsid w:val="004A0E27"/>
    <w:rsid w:val="004A11D5"/>
    <w:rsid w:val="004A197C"/>
    <w:rsid w:val="004A2827"/>
    <w:rsid w:val="004A28CB"/>
    <w:rsid w:val="004A2981"/>
    <w:rsid w:val="004A2CC9"/>
    <w:rsid w:val="004A331F"/>
    <w:rsid w:val="004A3BCF"/>
    <w:rsid w:val="004A3DFE"/>
    <w:rsid w:val="004A4158"/>
    <w:rsid w:val="004A435B"/>
    <w:rsid w:val="004A549D"/>
    <w:rsid w:val="004A59E5"/>
    <w:rsid w:val="004A666A"/>
    <w:rsid w:val="004A6DEE"/>
    <w:rsid w:val="004A6F3F"/>
    <w:rsid w:val="004A74C4"/>
    <w:rsid w:val="004B0071"/>
    <w:rsid w:val="004B0448"/>
    <w:rsid w:val="004B0825"/>
    <w:rsid w:val="004B0830"/>
    <w:rsid w:val="004B1CE7"/>
    <w:rsid w:val="004B2796"/>
    <w:rsid w:val="004B2DBC"/>
    <w:rsid w:val="004B2F2A"/>
    <w:rsid w:val="004B339B"/>
    <w:rsid w:val="004B33EF"/>
    <w:rsid w:val="004B3BA8"/>
    <w:rsid w:val="004B4942"/>
    <w:rsid w:val="004B4A98"/>
    <w:rsid w:val="004B4AF3"/>
    <w:rsid w:val="004B4B83"/>
    <w:rsid w:val="004B5683"/>
    <w:rsid w:val="004B5A95"/>
    <w:rsid w:val="004B605C"/>
    <w:rsid w:val="004B690C"/>
    <w:rsid w:val="004B69C2"/>
    <w:rsid w:val="004B6EC6"/>
    <w:rsid w:val="004B7073"/>
    <w:rsid w:val="004B7197"/>
    <w:rsid w:val="004B7650"/>
    <w:rsid w:val="004B7698"/>
    <w:rsid w:val="004B7C43"/>
    <w:rsid w:val="004C00C6"/>
    <w:rsid w:val="004C028D"/>
    <w:rsid w:val="004C0622"/>
    <w:rsid w:val="004C09F1"/>
    <w:rsid w:val="004C0E29"/>
    <w:rsid w:val="004C0ED0"/>
    <w:rsid w:val="004C1774"/>
    <w:rsid w:val="004C2C89"/>
    <w:rsid w:val="004C2E8B"/>
    <w:rsid w:val="004C32BD"/>
    <w:rsid w:val="004C3B99"/>
    <w:rsid w:val="004C5566"/>
    <w:rsid w:val="004C56CE"/>
    <w:rsid w:val="004C635F"/>
    <w:rsid w:val="004C6A47"/>
    <w:rsid w:val="004C6F65"/>
    <w:rsid w:val="004C7D65"/>
    <w:rsid w:val="004D06B4"/>
    <w:rsid w:val="004D06F6"/>
    <w:rsid w:val="004D1258"/>
    <w:rsid w:val="004D1C01"/>
    <w:rsid w:val="004D1D09"/>
    <w:rsid w:val="004D207C"/>
    <w:rsid w:val="004D282F"/>
    <w:rsid w:val="004D3305"/>
    <w:rsid w:val="004D3386"/>
    <w:rsid w:val="004D43CC"/>
    <w:rsid w:val="004D46F5"/>
    <w:rsid w:val="004D49F0"/>
    <w:rsid w:val="004D4FEA"/>
    <w:rsid w:val="004D5199"/>
    <w:rsid w:val="004D564C"/>
    <w:rsid w:val="004D6828"/>
    <w:rsid w:val="004D6F32"/>
    <w:rsid w:val="004D6F8F"/>
    <w:rsid w:val="004D749B"/>
    <w:rsid w:val="004D749C"/>
    <w:rsid w:val="004D74F5"/>
    <w:rsid w:val="004D7778"/>
    <w:rsid w:val="004E1B75"/>
    <w:rsid w:val="004E1C95"/>
    <w:rsid w:val="004E274C"/>
    <w:rsid w:val="004E3740"/>
    <w:rsid w:val="004E47CD"/>
    <w:rsid w:val="004E4A8F"/>
    <w:rsid w:val="004E54B8"/>
    <w:rsid w:val="004E5DAF"/>
    <w:rsid w:val="004E5E68"/>
    <w:rsid w:val="004E62B2"/>
    <w:rsid w:val="004E65B8"/>
    <w:rsid w:val="004E66B9"/>
    <w:rsid w:val="004E6EE8"/>
    <w:rsid w:val="004E6F0A"/>
    <w:rsid w:val="004E71CC"/>
    <w:rsid w:val="004E7A0D"/>
    <w:rsid w:val="004F1075"/>
    <w:rsid w:val="004F11CD"/>
    <w:rsid w:val="004F16FE"/>
    <w:rsid w:val="004F1F3E"/>
    <w:rsid w:val="004F20F8"/>
    <w:rsid w:val="004F2185"/>
    <w:rsid w:val="004F2667"/>
    <w:rsid w:val="004F2692"/>
    <w:rsid w:val="004F2865"/>
    <w:rsid w:val="004F2AE0"/>
    <w:rsid w:val="004F2EB6"/>
    <w:rsid w:val="004F51B0"/>
    <w:rsid w:val="004F57E8"/>
    <w:rsid w:val="004F5AE0"/>
    <w:rsid w:val="004F5BD6"/>
    <w:rsid w:val="004F6010"/>
    <w:rsid w:val="004F6108"/>
    <w:rsid w:val="004F695E"/>
    <w:rsid w:val="004F7610"/>
    <w:rsid w:val="004F7D35"/>
    <w:rsid w:val="00500DFF"/>
    <w:rsid w:val="00500FC2"/>
    <w:rsid w:val="0050100B"/>
    <w:rsid w:val="005018AE"/>
    <w:rsid w:val="00501987"/>
    <w:rsid w:val="00501E6B"/>
    <w:rsid w:val="00503838"/>
    <w:rsid w:val="00503931"/>
    <w:rsid w:val="0050422D"/>
    <w:rsid w:val="0050427D"/>
    <w:rsid w:val="0050512F"/>
    <w:rsid w:val="00505191"/>
    <w:rsid w:val="005051DE"/>
    <w:rsid w:val="00505B3A"/>
    <w:rsid w:val="0050692D"/>
    <w:rsid w:val="00506C9D"/>
    <w:rsid w:val="005072BE"/>
    <w:rsid w:val="0051034B"/>
    <w:rsid w:val="0051081E"/>
    <w:rsid w:val="00511C4B"/>
    <w:rsid w:val="005123A2"/>
    <w:rsid w:val="005127D4"/>
    <w:rsid w:val="00512EDD"/>
    <w:rsid w:val="005131CE"/>
    <w:rsid w:val="005138CC"/>
    <w:rsid w:val="005145D5"/>
    <w:rsid w:val="0051545B"/>
    <w:rsid w:val="0051636E"/>
    <w:rsid w:val="00516EB3"/>
    <w:rsid w:val="00516F24"/>
    <w:rsid w:val="00516F6C"/>
    <w:rsid w:val="0051787C"/>
    <w:rsid w:val="00517BD0"/>
    <w:rsid w:val="00517EC7"/>
    <w:rsid w:val="0052089D"/>
    <w:rsid w:val="00520DD2"/>
    <w:rsid w:val="00521B23"/>
    <w:rsid w:val="00521DD5"/>
    <w:rsid w:val="00521F82"/>
    <w:rsid w:val="00522159"/>
    <w:rsid w:val="0052366F"/>
    <w:rsid w:val="0052386D"/>
    <w:rsid w:val="00523C32"/>
    <w:rsid w:val="00524867"/>
    <w:rsid w:val="00525483"/>
    <w:rsid w:val="00526107"/>
    <w:rsid w:val="00526642"/>
    <w:rsid w:val="005270BE"/>
    <w:rsid w:val="0052729D"/>
    <w:rsid w:val="00527452"/>
    <w:rsid w:val="005279C9"/>
    <w:rsid w:val="00527BE5"/>
    <w:rsid w:val="0053054A"/>
    <w:rsid w:val="00530FA8"/>
    <w:rsid w:val="00531500"/>
    <w:rsid w:val="00531B4D"/>
    <w:rsid w:val="00532339"/>
    <w:rsid w:val="0053276A"/>
    <w:rsid w:val="00532D23"/>
    <w:rsid w:val="00532E22"/>
    <w:rsid w:val="0053383D"/>
    <w:rsid w:val="00533850"/>
    <w:rsid w:val="00533976"/>
    <w:rsid w:val="005339C2"/>
    <w:rsid w:val="00533CF0"/>
    <w:rsid w:val="0053444D"/>
    <w:rsid w:val="00535C81"/>
    <w:rsid w:val="00536338"/>
    <w:rsid w:val="00536DFA"/>
    <w:rsid w:val="00540998"/>
    <w:rsid w:val="00540ABC"/>
    <w:rsid w:val="00540F77"/>
    <w:rsid w:val="005411FD"/>
    <w:rsid w:val="005413B0"/>
    <w:rsid w:val="00541410"/>
    <w:rsid w:val="00542FDD"/>
    <w:rsid w:val="0054333F"/>
    <w:rsid w:val="00543450"/>
    <w:rsid w:val="005438E7"/>
    <w:rsid w:val="00543940"/>
    <w:rsid w:val="00543E2B"/>
    <w:rsid w:val="00543EAE"/>
    <w:rsid w:val="00543F45"/>
    <w:rsid w:val="005440AD"/>
    <w:rsid w:val="00544D8F"/>
    <w:rsid w:val="00545560"/>
    <w:rsid w:val="00546404"/>
    <w:rsid w:val="0054651E"/>
    <w:rsid w:val="005467FA"/>
    <w:rsid w:val="00546F8E"/>
    <w:rsid w:val="005470AC"/>
    <w:rsid w:val="005477F4"/>
    <w:rsid w:val="00550AD7"/>
    <w:rsid w:val="005515A8"/>
    <w:rsid w:val="00552217"/>
    <w:rsid w:val="005530B0"/>
    <w:rsid w:val="00553457"/>
    <w:rsid w:val="00553866"/>
    <w:rsid w:val="00553DAE"/>
    <w:rsid w:val="005552FA"/>
    <w:rsid w:val="00555A47"/>
    <w:rsid w:val="00555B5F"/>
    <w:rsid w:val="00556A20"/>
    <w:rsid w:val="00556CF3"/>
    <w:rsid w:val="00557126"/>
    <w:rsid w:val="0055730A"/>
    <w:rsid w:val="005604C4"/>
    <w:rsid w:val="00560857"/>
    <w:rsid w:val="00560A6A"/>
    <w:rsid w:val="00561DED"/>
    <w:rsid w:val="00561F07"/>
    <w:rsid w:val="0056249A"/>
    <w:rsid w:val="005627E7"/>
    <w:rsid w:val="00562C6E"/>
    <w:rsid w:val="00562F50"/>
    <w:rsid w:val="0056337A"/>
    <w:rsid w:val="00564033"/>
    <w:rsid w:val="00564239"/>
    <w:rsid w:val="00564540"/>
    <w:rsid w:val="005649E2"/>
    <w:rsid w:val="00564EBA"/>
    <w:rsid w:val="00564F58"/>
    <w:rsid w:val="005650E4"/>
    <w:rsid w:val="005655B2"/>
    <w:rsid w:val="00565B67"/>
    <w:rsid w:val="00565BEE"/>
    <w:rsid w:val="00565F71"/>
    <w:rsid w:val="0056670A"/>
    <w:rsid w:val="00566CC0"/>
    <w:rsid w:val="00567774"/>
    <w:rsid w:val="00567CD8"/>
    <w:rsid w:val="00567DA0"/>
    <w:rsid w:val="00567DC6"/>
    <w:rsid w:val="00570379"/>
    <w:rsid w:val="0057195B"/>
    <w:rsid w:val="00571CA6"/>
    <w:rsid w:val="00571D2C"/>
    <w:rsid w:val="00572DFD"/>
    <w:rsid w:val="00572F6E"/>
    <w:rsid w:val="00573088"/>
    <w:rsid w:val="005732EC"/>
    <w:rsid w:val="00573B91"/>
    <w:rsid w:val="00573F73"/>
    <w:rsid w:val="00574389"/>
    <w:rsid w:val="00574497"/>
    <w:rsid w:val="0057468D"/>
    <w:rsid w:val="00574859"/>
    <w:rsid w:val="00574B08"/>
    <w:rsid w:val="00574DBF"/>
    <w:rsid w:val="00576A66"/>
    <w:rsid w:val="00577251"/>
    <w:rsid w:val="00577DBE"/>
    <w:rsid w:val="00580404"/>
    <w:rsid w:val="005804A1"/>
    <w:rsid w:val="005807DC"/>
    <w:rsid w:val="00580E3B"/>
    <w:rsid w:val="0058170D"/>
    <w:rsid w:val="005822D1"/>
    <w:rsid w:val="00582A26"/>
    <w:rsid w:val="00583A1D"/>
    <w:rsid w:val="0058458A"/>
    <w:rsid w:val="005848A7"/>
    <w:rsid w:val="00584CBD"/>
    <w:rsid w:val="00586E73"/>
    <w:rsid w:val="00587197"/>
    <w:rsid w:val="005900BD"/>
    <w:rsid w:val="005903C7"/>
    <w:rsid w:val="00590D86"/>
    <w:rsid w:val="005917AF"/>
    <w:rsid w:val="005923C0"/>
    <w:rsid w:val="0059266B"/>
    <w:rsid w:val="00592D7D"/>
    <w:rsid w:val="005931A6"/>
    <w:rsid w:val="005937CA"/>
    <w:rsid w:val="00593B27"/>
    <w:rsid w:val="00593D36"/>
    <w:rsid w:val="005946B3"/>
    <w:rsid w:val="00594F20"/>
    <w:rsid w:val="0059549A"/>
    <w:rsid w:val="00596A65"/>
    <w:rsid w:val="00596B0D"/>
    <w:rsid w:val="00596B62"/>
    <w:rsid w:val="00597209"/>
    <w:rsid w:val="005978DA"/>
    <w:rsid w:val="005A0582"/>
    <w:rsid w:val="005A0AF4"/>
    <w:rsid w:val="005A0E81"/>
    <w:rsid w:val="005A1996"/>
    <w:rsid w:val="005A1C2C"/>
    <w:rsid w:val="005A2117"/>
    <w:rsid w:val="005A283B"/>
    <w:rsid w:val="005A2AF6"/>
    <w:rsid w:val="005A39F3"/>
    <w:rsid w:val="005A4876"/>
    <w:rsid w:val="005A4A31"/>
    <w:rsid w:val="005A556B"/>
    <w:rsid w:val="005A68EF"/>
    <w:rsid w:val="005A6C8E"/>
    <w:rsid w:val="005A6CA9"/>
    <w:rsid w:val="005A6E03"/>
    <w:rsid w:val="005A77AD"/>
    <w:rsid w:val="005A7B3D"/>
    <w:rsid w:val="005A7D7A"/>
    <w:rsid w:val="005A7F7F"/>
    <w:rsid w:val="005B03B1"/>
    <w:rsid w:val="005B0AB6"/>
    <w:rsid w:val="005B0C23"/>
    <w:rsid w:val="005B0CF3"/>
    <w:rsid w:val="005B15C3"/>
    <w:rsid w:val="005B1AEE"/>
    <w:rsid w:val="005B1C0B"/>
    <w:rsid w:val="005B2635"/>
    <w:rsid w:val="005B2BE4"/>
    <w:rsid w:val="005B35CE"/>
    <w:rsid w:val="005B5061"/>
    <w:rsid w:val="005B51A3"/>
    <w:rsid w:val="005B546E"/>
    <w:rsid w:val="005B5766"/>
    <w:rsid w:val="005B6678"/>
    <w:rsid w:val="005B6940"/>
    <w:rsid w:val="005B6F6C"/>
    <w:rsid w:val="005C089A"/>
    <w:rsid w:val="005C1481"/>
    <w:rsid w:val="005C1BB2"/>
    <w:rsid w:val="005C2221"/>
    <w:rsid w:val="005C3A63"/>
    <w:rsid w:val="005C4484"/>
    <w:rsid w:val="005C45EC"/>
    <w:rsid w:val="005C4649"/>
    <w:rsid w:val="005C5CF1"/>
    <w:rsid w:val="005C67EC"/>
    <w:rsid w:val="005C7236"/>
    <w:rsid w:val="005C7308"/>
    <w:rsid w:val="005C7790"/>
    <w:rsid w:val="005C7F84"/>
    <w:rsid w:val="005D00AA"/>
    <w:rsid w:val="005D0E59"/>
    <w:rsid w:val="005D1062"/>
    <w:rsid w:val="005D10E0"/>
    <w:rsid w:val="005D1121"/>
    <w:rsid w:val="005D11C3"/>
    <w:rsid w:val="005D1A50"/>
    <w:rsid w:val="005D282A"/>
    <w:rsid w:val="005D2A21"/>
    <w:rsid w:val="005D2B98"/>
    <w:rsid w:val="005D2C00"/>
    <w:rsid w:val="005D39DD"/>
    <w:rsid w:val="005D49E7"/>
    <w:rsid w:val="005D5021"/>
    <w:rsid w:val="005D517B"/>
    <w:rsid w:val="005D6343"/>
    <w:rsid w:val="005D64B0"/>
    <w:rsid w:val="005D65C1"/>
    <w:rsid w:val="005D6F1E"/>
    <w:rsid w:val="005D7F28"/>
    <w:rsid w:val="005E0357"/>
    <w:rsid w:val="005E0AC3"/>
    <w:rsid w:val="005E1041"/>
    <w:rsid w:val="005E1558"/>
    <w:rsid w:val="005E18F1"/>
    <w:rsid w:val="005E26BB"/>
    <w:rsid w:val="005E3221"/>
    <w:rsid w:val="005E4573"/>
    <w:rsid w:val="005E45B7"/>
    <w:rsid w:val="005E49DF"/>
    <w:rsid w:val="005E4DBE"/>
    <w:rsid w:val="005E5167"/>
    <w:rsid w:val="005E6CEE"/>
    <w:rsid w:val="005F05EC"/>
    <w:rsid w:val="005F2BD2"/>
    <w:rsid w:val="005F3DCF"/>
    <w:rsid w:val="005F3E6F"/>
    <w:rsid w:val="005F4233"/>
    <w:rsid w:val="005F4545"/>
    <w:rsid w:val="005F4DE5"/>
    <w:rsid w:val="005F5248"/>
    <w:rsid w:val="005F606F"/>
    <w:rsid w:val="005F6619"/>
    <w:rsid w:val="005F6AF2"/>
    <w:rsid w:val="005F6BA4"/>
    <w:rsid w:val="005F6FB4"/>
    <w:rsid w:val="005F6FC9"/>
    <w:rsid w:val="005F7025"/>
    <w:rsid w:val="005F74AD"/>
    <w:rsid w:val="005F7528"/>
    <w:rsid w:val="005F7ABF"/>
    <w:rsid w:val="005F7BC6"/>
    <w:rsid w:val="00600EBD"/>
    <w:rsid w:val="006016F2"/>
    <w:rsid w:val="00602074"/>
    <w:rsid w:val="00603A71"/>
    <w:rsid w:val="00604385"/>
    <w:rsid w:val="00604E77"/>
    <w:rsid w:val="006051C0"/>
    <w:rsid w:val="00605F76"/>
    <w:rsid w:val="006061EE"/>
    <w:rsid w:val="00606398"/>
    <w:rsid w:val="0060693D"/>
    <w:rsid w:val="00606E5B"/>
    <w:rsid w:val="0060718B"/>
    <w:rsid w:val="0060720A"/>
    <w:rsid w:val="006073C0"/>
    <w:rsid w:val="006073E8"/>
    <w:rsid w:val="00610556"/>
    <w:rsid w:val="006106D6"/>
    <w:rsid w:val="006110B1"/>
    <w:rsid w:val="006110FB"/>
    <w:rsid w:val="0061190A"/>
    <w:rsid w:val="006120C5"/>
    <w:rsid w:val="006123B3"/>
    <w:rsid w:val="006130CB"/>
    <w:rsid w:val="006138EF"/>
    <w:rsid w:val="0061433B"/>
    <w:rsid w:val="0061534A"/>
    <w:rsid w:val="0061539D"/>
    <w:rsid w:val="006155AD"/>
    <w:rsid w:val="006155E7"/>
    <w:rsid w:val="006158D7"/>
    <w:rsid w:val="00615968"/>
    <w:rsid w:val="006162BE"/>
    <w:rsid w:val="0061668C"/>
    <w:rsid w:val="00616FAD"/>
    <w:rsid w:val="006170EA"/>
    <w:rsid w:val="006178B9"/>
    <w:rsid w:val="00617A14"/>
    <w:rsid w:val="00617B8A"/>
    <w:rsid w:val="006204D4"/>
    <w:rsid w:val="00620C7C"/>
    <w:rsid w:val="00620D3E"/>
    <w:rsid w:val="00620E31"/>
    <w:rsid w:val="00620ED0"/>
    <w:rsid w:val="00621453"/>
    <w:rsid w:val="00621699"/>
    <w:rsid w:val="00621A3B"/>
    <w:rsid w:val="00621DA3"/>
    <w:rsid w:val="00621E91"/>
    <w:rsid w:val="00622CE5"/>
    <w:rsid w:val="00623303"/>
    <w:rsid w:val="006247D4"/>
    <w:rsid w:val="0062514E"/>
    <w:rsid w:val="006258C6"/>
    <w:rsid w:val="00625F6F"/>
    <w:rsid w:val="00626220"/>
    <w:rsid w:val="00626EB5"/>
    <w:rsid w:val="00626F77"/>
    <w:rsid w:val="00627272"/>
    <w:rsid w:val="00627355"/>
    <w:rsid w:val="006275E2"/>
    <w:rsid w:val="00627884"/>
    <w:rsid w:val="00627A94"/>
    <w:rsid w:val="00627B54"/>
    <w:rsid w:val="00630979"/>
    <w:rsid w:val="00630AF8"/>
    <w:rsid w:val="0063118F"/>
    <w:rsid w:val="0063165A"/>
    <w:rsid w:val="006319AE"/>
    <w:rsid w:val="00631F51"/>
    <w:rsid w:val="00633821"/>
    <w:rsid w:val="006340D3"/>
    <w:rsid w:val="006350B4"/>
    <w:rsid w:val="00635971"/>
    <w:rsid w:val="00635BA3"/>
    <w:rsid w:val="00635D54"/>
    <w:rsid w:val="00636BE5"/>
    <w:rsid w:val="00636C25"/>
    <w:rsid w:val="00636E41"/>
    <w:rsid w:val="00637130"/>
    <w:rsid w:val="00637BDC"/>
    <w:rsid w:val="00640BAD"/>
    <w:rsid w:val="00640E6A"/>
    <w:rsid w:val="0064135E"/>
    <w:rsid w:val="00641E34"/>
    <w:rsid w:val="0064387D"/>
    <w:rsid w:val="006441D4"/>
    <w:rsid w:val="00645399"/>
    <w:rsid w:val="00645C75"/>
    <w:rsid w:val="00645D68"/>
    <w:rsid w:val="0064623A"/>
    <w:rsid w:val="00646A8E"/>
    <w:rsid w:val="00647883"/>
    <w:rsid w:val="00647AAA"/>
    <w:rsid w:val="00647B6A"/>
    <w:rsid w:val="0065049A"/>
    <w:rsid w:val="00650A15"/>
    <w:rsid w:val="00650CD9"/>
    <w:rsid w:val="0065194E"/>
    <w:rsid w:val="0065200F"/>
    <w:rsid w:val="00652DAA"/>
    <w:rsid w:val="006541F7"/>
    <w:rsid w:val="0065423A"/>
    <w:rsid w:val="006556C2"/>
    <w:rsid w:val="00655A51"/>
    <w:rsid w:val="00656D3E"/>
    <w:rsid w:val="00656D8C"/>
    <w:rsid w:val="006573D8"/>
    <w:rsid w:val="00657BFB"/>
    <w:rsid w:val="00657ECD"/>
    <w:rsid w:val="0066089C"/>
    <w:rsid w:val="00660A8F"/>
    <w:rsid w:val="00660FC0"/>
    <w:rsid w:val="00662454"/>
    <w:rsid w:val="00662F83"/>
    <w:rsid w:val="0066334D"/>
    <w:rsid w:val="0066376D"/>
    <w:rsid w:val="00663806"/>
    <w:rsid w:val="006642F8"/>
    <w:rsid w:val="006648E8"/>
    <w:rsid w:val="00664918"/>
    <w:rsid w:val="00665D19"/>
    <w:rsid w:val="00665D57"/>
    <w:rsid w:val="00666461"/>
    <w:rsid w:val="00666F57"/>
    <w:rsid w:val="006675AE"/>
    <w:rsid w:val="00670293"/>
    <w:rsid w:val="00671B1F"/>
    <w:rsid w:val="006723C6"/>
    <w:rsid w:val="00672405"/>
    <w:rsid w:val="00672A39"/>
    <w:rsid w:val="00673632"/>
    <w:rsid w:val="006739B8"/>
    <w:rsid w:val="00673B6C"/>
    <w:rsid w:val="00673BC2"/>
    <w:rsid w:val="00673DB6"/>
    <w:rsid w:val="00673FDA"/>
    <w:rsid w:val="00674504"/>
    <w:rsid w:val="00674966"/>
    <w:rsid w:val="00675477"/>
    <w:rsid w:val="006756C4"/>
    <w:rsid w:val="00676748"/>
    <w:rsid w:val="00676B11"/>
    <w:rsid w:val="00677A44"/>
    <w:rsid w:val="00680534"/>
    <w:rsid w:val="00680A12"/>
    <w:rsid w:val="00680ABD"/>
    <w:rsid w:val="00680B40"/>
    <w:rsid w:val="006815A2"/>
    <w:rsid w:val="00682296"/>
    <w:rsid w:val="00683400"/>
    <w:rsid w:val="00683DA3"/>
    <w:rsid w:val="006843FD"/>
    <w:rsid w:val="00684993"/>
    <w:rsid w:val="00684C17"/>
    <w:rsid w:val="00684C47"/>
    <w:rsid w:val="0068588F"/>
    <w:rsid w:val="00686BFA"/>
    <w:rsid w:val="00687DF9"/>
    <w:rsid w:val="00690F46"/>
    <w:rsid w:val="00691522"/>
    <w:rsid w:val="006915C7"/>
    <w:rsid w:val="006918A8"/>
    <w:rsid w:val="00691BF8"/>
    <w:rsid w:val="00691F4D"/>
    <w:rsid w:val="0069245C"/>
    <w:rsid w:val="006925D6"/>
    <w:rsid w:val="00692954"/>
    <w:rsid w:val="00692F5A"/>
    <w:rsid w:val="0069328E"/>
    <w:rsid w:val="006936A2"/>
    <w:rsid w:val="00693F78"/>
    <w:rsid w:val="0069445A"/>
    <w:rsid w:val="006952A4"/>
    <w:rsid w:val="00696478"/>
    <w:rsid w:val="006972F4"/>
    <w:rsid w:val="00697CFA"/>
    <w:rsid w:val="00697E8C"/>
    <w:rsid w:val="00697ED0"/>
    <w:rsid w:val="006A01B9"/>
    <w:rsid w:val="006A046A"/>
    <w:rsid w:val="006A06A9"/>
    <w:rsid w:val="006A08CF"/>
    <w:rsid w:val="006A1072"/>
    <w:rsid w:val="006A20CB"/>
    <w:rsid w:val="006A2871"/>
    <w:rsid w:val="006A3316"/>
    <w:rsid w:val="006A371F"/>
    <w:rsid w:val="006A4038"/>
    <w:rsid w:val="006A77C9"/>
    <w:rsid w:val="006A78EC"/>
    <w:rsid w:val="006A7C94"/>
    <w:rsid w:val="006A7F44"/>
    <w:rsid w:val="006B0783"/>
    <w:rsid w:val="006B081D"/>
    <w:rsid w:val="006B0F4E"/>
    <w:rsid w:val="006B1057"/>
    <w:rsid w:val="006B13AB"/>
    <w:rsid w:val="006B1A14"/>
    <w:rsid w:val="006B1EBB"/>
    <w:rsid w:val="006B2170"/>
    <w:rsid w:val="006B221A"/>
    <w:rsid w:val="006B254E"/>
    <w:rsid w:val="006B276B"/>
    <w:rsid w:val="006B385B"/>
    <w:rsid w:val="006B4C33"/>
    <w:rsid w:val="006B5303"/>
    <w:rsid w:val="006B5474"/>
    <w:rsid w:val="006B5863"/>
    <w:rsid w:val="006B5B90"/>
    <w:rsid w:val="006B5C45"/>
    <w:rsid w:val="006B5CED"/>
    <w:rsid w:val="006B60B7"/>
    <w:rsid w:val="006B60D4"/>
    <w:rsid w:val="006B6B26"/>
    <w:rsid w:val="006B78F4"/>
    <w:rsid w:val="006B7CB7"/>
    <w:rsid w:val="006B7CE2"/>
    <w:rsid w:val="006C0108"/>
    <w:rsid w:val="006C0152"/>
    <w:rsid w:val="006C0546"/>
    <w:rsid w:val="006C1358"/>
    <w:rsid w:val="006C1960"/>
    <w:rsid w:val="006C268E"/>
    <w:rsid w:val="006C27DD"/>
    <w:rsid w:val="006C2BEE"/>
    <w:rsid w:val="006C2D5C"/>
    <w:rsid w:val="006C31FF"/>
    <w:rsid w:val="006C34EF"/>
    <w:rsid w:val="006C42BB"/>
    <w:rsid w:val="006C54E3"/>
    <w:rsid w:val="006C57E1"/>
    <w:rsid w:val="006C5BF5"/>
    <w:rsid w:val="006C6C75"/>
    <w:rsid w:val="006C7607"/>
    <w:rsid w:val="006C77EE"/>
    <w:rsid w:val="006C79CA"/>
    <w:rsid w:val="006D01DA"/>
    <w:rsid w:val="006D020D"/>
    <w:rsid w:val="006D0D73"/>
    <w:rsid w:val="006D0DD1"/>
    <w:rsid w:val="006D1086"/>
    <w:rsid w:val="006D17AE"/>
    <w:rsid w:val="006D1DF0"/>
    <w:rsid w:val="006D2564"/>
    <w:rsid w:val="006D26E7"/>
    <w:rsid w:val="006D38F8"/>
    <w:rsid w:val="006D3A80"/>
    <w:rsid w:val="006D3D42"/>
    <w:rsid w:val="006D4373"/>
    <w:rsid w:val="006D5116"/>
    <w:rsid w:val="006D551F"/>
    <w:rsid w:val="006D5651"/>
    <w:rsid w:val="006D5E7D"/>
    <w:rsid w:val="006D643D"/>
    <w:rsid w:val="006D6904"/>
    <w:rsid w:val="006D75D0"/>
    <w:rsid w:val="006D767F"/>
    <w:rsid w:val="006E027A"/>
    <w:rsid w:val="006E05A4"/>
    <w:rsid w:val="006E0652"/>
    <w:rsid w:val="006E233F"/>
    <w:rsid w:val="006E2E46"/>
    <w:rsid w:val="006E3350"/>
    <w:rsid w:val="006E3372"/>
    <w:rsid w:val="006E3F0B"/>
    <w:rsid w:val="006E4045"/>
    <w:rsid w:val="006E4362"/>
    <w:rsid w:val="006E4A0D"/>
    <w:rsid w:val="006E4B67"/>
    <w:rsid w:val="006E567E"/>
    <w:rsid w:val="006E5FB8"/>
    <w:rsid w:val="006E66E1"/>
    <w:rsid w:val="006E6C4C"/>
    <w:rsid w:val="006E6CCF"/>
    <w:rsid w:val="006E71E3"/>
    <w:rsid w:val="006E7443"/>
    <w:rsid w:val="006F02ED"/>
    <w:rsid w:val="006F0501"/>
    <w:rsid w:val="006F08FB"/>
    <w:rsid w:val="006F0937"/>
    <w:rsid w:val="006F1EC4"/>
    <w:rsid w:val="006F2A5A"/>
    <w:rsid w:val="006F2C47"/>
    <w:rsid w:val="006F336D"/>
    <w:rsid w:val="006F3E82"/>
    <w:rsid w:val="006F4565"/>
    <w:rsid w:val="006F537E"/>
    <w:rsid w:val="006F786C"/>
    <w:rsid w:val="00700648"/>
    <w:rsid w:val="00700DED"/>
    <w:rsid w:val="0070166A"/>
    <w:rsid w:val="00701AB3"/>
    <w:rsid w:val="00702A69"/>
    <w:rsid w:val="00702D4B"/>
    <w:rsid w:val="00703110"/>
    <w:rsid w:val="00703578"/>
    <w:rsid w:val="00704D90"/>
    <w:rsid w:val="00704E25"/>
    <w:rsid w:val="007050AD"/>
    <w:rsid w:val="007050E9"/>
    <w:rsid w:val="0070510C"/>
    <w:rsid w:val="00705547"/>
    <w:rsid w:val="007055A3"/>
    <w:rsid w:val="00706720"/>
    <w:rsid w:val="007079A6"/>
    <w:rsid w:val="00707E5C"/>
    <w:rsid w:val="007105F5"/>
    <w:rsid w:val="00710660"/>
    <w:rsid w:val="00711178"/>
    <w:rsid w:val="0071135B"/>
    <w:rsid w:val="00711ADA"/>
    <w:rsid w:val="00711B97"/>
    <w:rsid w:val="00712471"/>
    <w:rsid w:val="00712BDE"/>
    <w:rsid w:val="00713255"/>
    <w:rsid w:val="0071382C"/>
    <w:rsid w:val="007145AE"/>
    <w:rsid w:val="00714959"/>
    <w:rsid w:val="007149A5"/>
    <w:rsid w:val="00714EBE"/>
    <w:rsid w:val="00715092"/>
    <w:rsid w:val="007150B2"/>
    <w:rsid w:val="00715433"/>
    <w:rsid w:val="00717199"/>
    <w:rsid w:val="007179B9"/>
    <w:rsid w:val="00717A2E"/>
    <w:rsid w:val="00717B92"/>
    <w:rsid w:val="00720A89"/>
    <w:rsid w:val="00720AAA"/>
    <w:rsid w:val="00720BDB"/>
    <w:rsid w:val="00720ED9"/>
    <w:rsid w:val="00721150"/>
    <w:rsid w:val="00721C5E"/>
    <w:rsid w:val="00721FF9"/>
    <w:rsid w:val="00722B27"/>
    <w:rsid w:val="00722BCA"/>
    <w:rsid w:val="00723371"/>
    <w:rsid w:val="007238D3"/>
    <w:rsid w:val="00723E87"/>
    <w:rsid w:val="00725564"/>
    <w:rsid w:val="00725AD2"/>
    <w:rsid w:val="00726B2A"/>
    <w:rsid w:val="0072731C"/>
    <w:rsid w:val="00727A3C"/>
    <w:rsid w:val="00727BA3"/>
    <w:rsid w:val="007303D0"/>
    <w:rsid w:val="00731731"/>
    <w:rsid w:val="0073193C"/>
    <w:rsid w:val="00731B34"/>
    <w:rsid w:val="00732B99"/>
    <w:rsid w:val="00732E1C"/>
    <w:rsid w:val="00732F6C"/>
    <w:rsid w:val="007331B8"/>
    <w:rsid w:val="0073390C"/>
    <w:rsid w:val="00733DBA"/>
    <w:rsid w:val="00734075"/>
    <w:rsid w:val="00735405"/>
    <w:rsid w:val="00736510"/>
    <w:rsid w:val="0073697B"/>
    <w:rsid w:val="00736C79"/>
    <w:rsid w:val="00737924"/>
    <w:rsid w:val="007400F5"/>
    <w:rsid w:val="00740783"/>
    <w:rsid w:val="007409D9"/>
    <w:rsid w:val="00740A36"/>
    <w:rsid w:val="007412E8"/>
    <w:rsid w:val="00741909"/>
    <w:rsid w:val="00741A66"/>
    <w:rsid w:val="00741D26"/>
    <w:rsid w:val="00741FAF"/>
    <w:rsid w:val="0074302E"/>
    <w:rsid w:val="00743459"/>
    <w:rsid w:val="00743605"/>
    <w:rsid w:val="00743E41"/>
    <w:rsid w:val="00743FAA"/>
    <w:rsid w:val="00744AB0"/>
    <w:rsid w:val="00744B95"/>
    <w:rsid w:val="00744BB3"/>
    <w:rsid w:val="007454A6"/>
    <w:rsid w:val="00745902"/>
    <w:rsid w:val="007462F4"/>
    <w:rsid w:val="0074636D"/>
    <w:rsid w:val="0074689C"/>
    <w:rsid w:val="00746A45"/>
    <w:rsid w:val="00746D90"/>
    <w:rsid w:val="00746E26"/>
    <w:rsid w:val="0074778C"/>
    <w:rsid w:val="00747B5E"/>
    <w:rsid w:val="00752F1D"/>
    <w:rsid w:val="00752FED"/>
    <w:rsid w:val="0075432A"/>
    <w:rsid w:val="0075489B"/>
    <w:rsid w:val="00754F26"/>
    <w:rsid w:val="007553E6"/>
    <w:rsid w:val="007562A1"/>
    <w:rsid w:val="007572A8"/>
    <w:rsid w:val="00757FAF"/>
    <w:rsid w:val="00760BDD"/>
    <w:rsid w:val="00761C3A"/>
    <w:rsid w:val="00762995"/>
    <w:rsid w:val="007629F3"/>
    <w:rsid w:val="007632D8"/>
    <w:rsid w:val="007632E3"/>
    <w:rsid w:val="00763D85"/>
    <w:rsid w:val="00763FEA"/>
    <w:rsid w:val="00765E55"/>
    <w:rsid w:val="00766176"/>
    <w:rsid w:val="0076696D"/>
    <w:rsid w:val="007679D7"/>
    <w:rsid w:val="007708A4"/>
    <w:rsid w:val="00770B56"/>
    <w:rsid w:val="00770C8E"/>
    <w:rsid w:val="00771CC8"/>
    <w:rsid w:val="00771F75"/>
    <w:rsid w:val="00772556"/>
    <w:rsid w:val="00773567"/>
    <w:rsid w:val="00773A66"/>
    <w:rsid w:val="00773D3A"/>
    <w:rsid w:val="00774FDF"/>
    <w:rsid w:val="00777163"/>
    <w:rsid w:val="00777928"/>
    <w:rsid w:val="00777AFE"/>
    <w:rsid w:val="00780253"/>
    <w:rsid w:val="007803D1"/>
    <w:rsid w:val="007804B6"/>
    <w:rsid w:val="00781630"/>
    <w:rsid w:val="007817B0"/>
    <w:rsid w:val="0078184E"/>
    <w:rsid w:val="00781CF7"/>
    <w:rsid w:val="00782DC6"/>
    <w:rsid w:val="007837C9"/>
    <w:rsid w:val="00784487"/>
    <w:rsid w:val="00784ADC"/>
    <w:rsid w:val="00785D34"/>
    <w:rsid w:val="007865FD"/>
    <w:rsid w:val="00791448"/>
    <w:rsid w:val="00791E43"/>
    <w:rsid w:val="007931AE"/>
    <w:rsid w:val="007932BF"/>
    <w:rsid w:val="007937B9"/>
    <w:rsid w:val="00793999"/>
    <w:rsid w:val="00793B29"/>
    <w:rsid w:val="00794470"/>
    <w:rsid w:val="00794851"/>
    <w:rsid w:val="007948C5"/>
    <w:rsid w:val="00796448"/>
    <w:rsid w:val="00796767"/>
    <w:rsid w:val="0079703E"/>
    <w:rsid w:val="00797391"/>
    <w:rsid w:val="007A0026"/>
    <w:rsid w:val="007A0A6F"/>
    <w:rsid w:val="007A1488"/>
    <w:rsid w:val="007A1A52"/>
    <w:rsid w:val="007A26FC"/>
    <w:rsid w:val="007A38D7"/>
    <w:rsid w:val="007A553E"/>
    <w:rsid w:val="007A573B"/>
    <w:rsid w:val="007A6AD5"/>
    <w:rsid w:val="007A7787"/>
    <w:rsid w:val="007B0A0D"/>
    <w:rsid w:val="007B1642"/>
    <w:rsid w:val="007B1F9D"/>
    <w:rsid w:val="007B2299"/>
    <w:rsid w:val="007B35A6"/>
    <w:rsid w:val="007B3613"/>
    <w:rsid w:val="007B3780"/>
    <w:rsid w:val="007B3E9C"/>
    <w:rsid w:val="007B5177"/>
    <w:rsid w:val="007B5F37"/>
    <w:rsid w:val="007B638A"/>
    <w:rsid w:val="007B661A"/>
    <w:rsid w:val="007B6996"/>
    <w:rsid w:val="007B72AD"/>
    <w:rsid w:val="007B76D4"/>
    <w:rsid w:val="007B7D45"/>
    <w:rsid w:val="007C05B3"/>
    <w:rsid w:val="007C0646"/>
    <w:rsid w:val="007C0D24"/>
    <w:rsid w:val="007C1640"/>
    <w:rsid w:val="007C1644"/>
    <w:rsid w:val="007C2518"/>
    <w:rsid w:val="007C26DB"/>
    <w:rsid w:val="007C2828"/>
    <w:rsid w:val="007C2CAF"/>
    <w:rsid w:val="007C3143"/>
    <w:rsid w:val="007C44D4"/>
    <w:rsid w:val="007C4547"/>
    <w:rsid w:val="007C4D08"/>
    <w:rsid w:val="007C63E9"/>
    <w:rsid w:val="007C686A"/>
    <w:rsid w:val="007C6B63"/>
    <w:rsid w:val="007C763D"/>
    <w:rsid w:val="007C77AE"/>
    <w:rsid w:val="007C7B39"/>
    <w:rsid w:val="007D033C"/>
    <w:rsid w:val="007D03DF"/>
    <w:rsid w:val="007D0C07"/>
    <w:rsid w:val="007D1120"/>
    <w:rsid w:val="007D22CC"/>
    <w:rsid w:val="007D2E84"/>
    <w:rsid w:val="007D3E4B"/>
    <w:rsid w:val="007D4FE5"/>
    <w:rsid w:val="007D5681"/>
    <w:rsid w:val="007D5D1D"/>
    <w:rsid w:val="007D5F64"/>
    <w:rsid w:val="007D6551"/>
    <w:rsid w:val="007D664C"/>
    <w:rsid w:val="007D6934"/>
    <w:rsid w:val="007D6AE4"/>
    <w:rsid w:val="007D7055"/>
    <w:rsid w:val="007D728B"/>
    <w:rsid w:val="007D74F4"/>
    <w:rsid w:val="007E04C3"/>
    <w:rsid w:val="007E0E12"/>
    <w:rsid w:val="007E1826"/>
    <w:rsid w:val="007E1B3B"/>
    <w:rsid w:val="007E28E0"/>
    <w:rsid w:val="007E2F4F"/>
    <w:rsid w:val="007E3280"/>
    <w:rsid w:val="007E3FA6"/>
    <w:rsid w:val="007E5011"/>
    <w:rsid w:val="007E53E6"/>
    <w:rsid w:val="007E6411"/>
    <w:rsid w:val="007E6416"/>
    <w:rsid w:val="007E66C4"/>
    <w:rsid w:val="007E6B5C"/>
    <w:rsid w:val="007E7CAE"/>
    <w:rsid w:val="007E7E3F"/>
    <w:rsid w:val="007F00A0"/>
    <w:rsid w:val="007F0247"/>
    <w:rsid w:val="007F1D07"/>
    <w:rsid w:val="007F5B00"/>
    <w:rsid w:val="007F5D1E"/>
    <w:rsid w:val="007F5D8B"/>
    <w:rsid w:val="007F5E32"/>
    <w:rsid w:val="007F669F"/>
    <w:rsid w:val="007F7418"/>
    <w:rsid w:val="007F7494"/>
    <w:rsid w:val="007F796D"/>
    <w:rsid w:val="00800948"/>
    <w:rsid w:val="008009DA"/>
    <w:rsid w:val="00800DB2"/>
    <w:rsid w:val="0080105E"/>
    <w:rsid w:val="0080142C"/>
    <w:rsid w:val="00801F1D"/>
    <w:rsid w:val="008026EE"/>
    <w:rsid w:val="00802CBF"/>
    <w:rsid w:val="00802D5A"/>
    <w:rsid w:val="00802E44"/>
    <w:rsid w:val="008030A4"/>
    <w:rsid w:val="0080367D"/>
    <w:rsid w:val="00803971"/>
    <w:rsid w:val="00803B66"/>
    <w:rsid w:val="00803B75"/>
    <w:rsid w:val="00803D01"/>
    <w:rsid w:val="00804490"/>
    <w:rsid w:val="00805877"/>
    <w:rsid w:val="008065F2"/>
    <w:rsid w:val="00806E23"/>
    <w:rsid w:val="00806FB3"/>
    <w:rsid w:val="00807227"/>
    <w:rsid w:val="00807335"/>
    <w:rsid w:val="00810DCF"/>
    <w:rsid w:val="00811C7E"/>
    <w:rsid w:val="00812A23"/>
    <w:rsid w:val="00812A4A"/>
    <w:rsid w:val="00812CD8"/>
    <w:rsid w:val="008151CC"/>
    <w:rsid w:val="008159C5"/>
    <w:rsid w:val="00815C26"/>
    <w:rsid w:val="0081656C"/>
    <w:rsid w:val="00816651"/>
    <w:rsid w:val="00816D62"/>
    <w:rsid w:val="00817C91"/>
    <w:rsid w:val="00820D80"/>
    <w:rsid w:val="0082106F"/>
    <w:rsid w:val="008210DB"/>
    <w:rsid w:val="00821507"/>
    <w:rsid w:val="0082179E"/>
    <w:rsid w:val="008227F3"/>
    <w:rsid w:val="0082281A"/>
    <w:rsid w:val="00822E46"/>
    <w:rsid w:val="0082329A"/>
    <w:rsid w:val="0082334E"/>
    <w:rsid w:val="008244F1"/>
    <w:rsid w:val="00825D56"/>
    <w:rsid w:val="008262CA"/>
    <w:rsid w:val="00826A2D"/>
    <w:rsid w:val="008277B6"/>
    <w:rsid w:val="00827A79"/>
    <w:rsid w:val="0083060E"/>
    <w:rsid w:val="00830766"/>
    <w:rsid w:val="00833153"/>
    <w:rsid w:val="008331C0"/>
    <w:rsid w:val="00833619"/>
    <w:rsid w:val="00833CB2"/>
    <w:rsid w:val="00834425"/>
    <w:rsid w:val="00834739"/>
    <w:rsid w:val="0083476E"/>
    <w:rsid w:val="00834989"/>
    <w:rsid w:val="00834D65"/>
    <w:rsid w:val="00835205"/>
    <w:rsid w:val="00835235"/>
    <w:rsid w:val="00836454"/>
    <w:rsid w:val="0083697D"/>
    <w:rsid w:val="00836B7F"/>
    <w:rsid w:val="0084002B"/>
    <w:rsid w:val="0084062E"/>
    <w:rsid w:val="0084094C"/>
    <w:rsid w:val="00840CC2"/>
    <w:rsid w:val="00841FBF"/>
    <w:rsid w:val="0084279D"/>
    <w:rsid w:val="00842A38"/>
    <w:rsid w:val="00843875"/>
    <w:rsid w:val="00843906"/>
    <w:rsid w:val="00843D5B"/>
    <w:rsid w:val="008444D6"/>
    <w:rsid w:val="008445C8"/>
    <w:rsid w:val="008461B2"/>
    <w:rsid w:val="008462A9"/>
    <w:rsid w:val="00846419"/>
    <w:rsid w:val="00847297"/>
    <w:rsid w:val="00847585"/>
    <w:rsid w:val="00847D73"/>
    <w:rsid w:val="00847EA6"/>
    <w:rsid w:val="0085025C"/>
    <w:rsid w:val="008515A8"/>
    <w:rsid w:val="00851CDB"/>
    <w:rsid w:val="00851D39"/>
    <w:rsid w:val="00852FD3"/>
    <w:rsid w:val="008535C9"/>
    <w:rsid w:val="008537A2"/>
    <w:rsid w:val="0085407B"/>
    <w:rsid w:val="00854A01"/>
    <w:rsid w:val="00854B27"/>
    <w:rsid w:val="00854ED3"/>
    <w:rsid w:val="008558B6"/>
    <w:rsid w:val="00856035"/>
    <w:rsid w:val="0085618D"/>
    <w:rsid w:val="00856F53"/>
    <w:rsid w:val="00857B7E"/>
    <w:rsid w:val="0086090B"/>
    <w:rsid w:val="0086179A"/>
    <w:rsid w:val="008618BD"/>
    <w:rsid w:val="00861A3B"/>
    <w:rsid w:val="00862482"/>
    <w:rsid w:val="00862DFF"/>
    <w:rsid w:val="008633EF"/>
    <w:rsid w:val="008637CC"/>
    <w:rsid w:val="00864FA4"/>
    <w:rsid w:val="00865812"/>
    <w:rsid w:val="00865FDF"/>
    <w:rsid w:val="008661EA"/>
    <w:rsid w:val="008665FF"/>
    <w:rsid w:val="008668ED"/>
    <w:rsid w:val="008677AE"/>
    <w:rsid w:val="00867C06"/>
    <w:rsid w:val="00867F20"/>
    <w:rsid w:val="008712BA"/>
    <w:rsid w:val="00871F3E"/>
    <w:rsid w:val="00871F50"/>
    <w:rsid w:val="00872025"/>
    <w:rsid w:val="00872479"/>
    <w:rsid w:val="00872ABF"/>
    <w:rsid w:val="00872C89"/>
    <w:rsid w:val="00873FAD"/>
    <w:rsid w:val="0087469D"/>
    <w:rsid w:val="0087512B"/>
    <w:rsid w:val="00875892"/>
    <w:rsid w:val="00875F64"/>
    <w:rsid w:val="00876959"/>
    <w:rsid w:val="00881E4D"/>
    <w:rsid w:val="00882CF6"/>
    <w:rsid w:val="00882D3A"/>
    <w:rsid w:val="008830A4"/>
    <w:rsid w:val="00883B78"/>
    <w:rsid w:val="00883EEC"/>
    <w:rsid w:val="008849BA"/>
    <w:rsid w:val="00887579"/>
    <w:rsid w:val="00887738"/>
    <w:rsid w:val="008905E9"/>
    <w:rsid w:val="008906C6"/>
    <w:rsid w:val="00890A31"/>
    <w:rsid w:val="00891792"/>
    <w:rsid w:val="008924C4"/>
    <w:rsid w:val="00892716"/>
    <w:rsid w:val="00893085"/>
    <w:rsid w:val="008931DB"/>
    <w:rsid w:val="00893508"/>
    <w:rsid w:val="00894196"/>
    <w:rsid w:val="008948D4"/>
    <w:rsid w:val="00894B6F"/>
    <w:rsid w:val="00895363"/>
    <w:rsid w:val="008954CF"/>
    <w:rsid w:val="008958A7"/>
    <w:rsid w:val="00895A41"/>
    <w:rsid w:val="00896291"/>
    <w:rsid w:val="00896DCD"/>
    <w:rsid w:val="00896E0E"/>
    <w:rsid w:val="008A017D"/>
    <w:rsid w:val="008A06AD"/>
    <w:rsid w:val="008A1B5F"/>
    <w:rsid w:val="008A270D"/>
    <w:rsid w:val="008A278F"/>
    <w:rsid w:val="008A5B45"/>
    <w:rsid w:val="008A5C33"/>
    <w:rsid w:val="008A600F"/>
    <w:rsid w:val="008A66DD"/>
    <w:rsid w:val="008A7E83"/>
    <w:rsid w:val="008B263F"/>
    <w:rsid w:val="008B27AA"/>
    <w:rsid w:val="008B2B39"/>
    <w:rsid w:val="008B345F"/>
    <w:rsid w:val="008B4142"/>
    <w:rsid w:val="008B445A"/>
    <w:rsid w:val="008B5100"/>
    <w:rsid w:val="008B5757"/>
    <w:rsid w:val="008B58D2"/>
    <w:rsid w:val="008B5B77"/>
    <w:rsid w:val="008B6094"/>
    <w:rsid w:val="008B6A64"/>
    <w:rsid w:val="008B6DB7"/>
    <w:rsid w:val="008B7C96"/>
    <w:rsid w:val="008B7E35"/>
    <w:rsid w:val="008C046A"/>
    <w:rsid w:val="008C117F"/>
    <w:rsid w:val="008C1A04"/>
    <w:rsid w:val="008C1B9F"/>
    <w:rsid w:val="008C2CAC"/>
    <w:rsid w:val="008C2FBC"/>
    <w:rsid w:val="008C3F0C"/>
    <w:rsid w:val="008C3FA4"/>
    <w:rsid w:val="008C4C49"/>
    <w:rsid w:val="008C5876"/>
    <w:rsid w:val="008C6745"/>
    <w:rsid w:val="008C6D85"/>
    <w:rsid w:val="008C6F82"/>
    <w:rsid w:val="008C7750"/>
    <w:rsid w:val="008D00CB"/>
    <w:rsid w:val="008D03A3"/>
    <w:rsid w:val="008D05B9"/>
    <w:rsid w:val="008D0793"/>
    <w:rsid w:val="008D0D34"/>
    <w:rsid w:val="008D2157"/>
    <w:rsid w:val="008D409E"/>
    <w:rsid w:val="008D43CF"/>
    <w:rsid w:val="008D4651"/>
    <w:rsid w:val="008D5642"/>
    <w:rsid w:val="008D68FB"/>
    <w:rsid w:val="008D6A2D"/>
    <w:rsid w:val="008D6E48"/>
    <w:rsid w:val="008D77FF"/>
    <w:rsid w:val="008E08BD"/>
    <w:rsid w:val="008E0AA6"/>
    <w:rsid w:val="008E2483"/>
    <w:rsid w:val="008E26BC"/>
    <w:rsid w:val="008E2D5E"/>
    <w:rsid w:val="008E3479"/>
    <w:rsid w:val="008E390D"/>
    <w:rsid w:val="008E4830"/>
    <w:rsid w:val="008E4A91"/>
    <w:rsid w:val="008E4B0E"/>
    <w:rsid w:val="008E5746"/>
    <w:rsid w:val="008E5B8D"/>
    <w:rsid w:val="008E7167"/>
    <w:rsid w:val="008F1451"/>
    <w:rsid w:val="008F2775"/>
    <w:rsid w:val="008F27C7"/>
    <w:rsid w:val="008F28F7"/>
    <w:rsid w:val="008F2BDD"/>
    <w:rsid w:val="008F3217"/>
    <w:rsid w:val="008F4E32"/>
    <w:rsid w:val="008F5488"/>
    <w:rsid w:val="008F5DA3"/>
    <w:rsid w:val="008F67CD"/>
    <w:rsid w:val="008F6ADB"/>
    <w:rsid w:val="008F6F78"/>
    <w:rsid w:val="00900569"/>
    <w:rsid w:val="00900661"/>
    <w:rsid w:val="00902312"/>
    <w:rsid w:val="00902D88"/>
    <w:rsid w:val="009038EF"/>
    <w:rsid w:val="009039C8"/>
    <w:rsid w:val="00903FAB"/>
    <w:rsid w:val="009053ED"/>
    <w:rsid w:val="00905421"/>
    <w:rsid w:val="00905CE1"/>
    <w:rsid w:val="00906587"/>
    <w:rsid w:val="0090685D"/>
    <w:rsid w:val="00907446"/>
    <w:rsid w:val="0090760D"/>
    <w:rsid w:val="009076A7"/>
    <w:rsid w:val="009077A8"/>
    <w:rsid w:val="0091077B"/>
    <w:rsid w:val="0091087B"/>
    <w:rsid w:val="00910E51"/>
    <w:rsid w:val="0091101C"/>
    <w:rsid w:val="009122C7"/>
    <w:rsid w:val="0091278F"/>
    <w:rsid w:val="00912FA5"/>
    <w:rsid w:val="00912FAC"/>
    <w:rsid w:val="00913A5B"/>
    <w:rsid w:val="0091405F"/>
    <w:rsid w:val="009151D4"/>
    <w:rsid w:val="00915E7A"/>
    <w:rsid w:val="00916011"/>
    <w:rsid w:val="00916320"/>
    <w:rsid w:val="00917846"/>
    <w:rsid w:val="00917C4D"/>
    <w:rsid w:val="00917C6B"/>
    <w:rsid w:val="00917E61"/>
    <w:rsid w:val="0092031C"/>
    <w:rsid w:val="00920326"/>
    <w:rsid w:val="00920404"/>
    <w:rsid w:val="00921EF8"/>
    <w:rsid w:val="00921FE5"/>
    <w:rsid w:val="0092210F"/>
    <w:rsid w:val="0092239F"/>
    <w:rsid w:val="00922561"/>
    <w:rsid w:val="00922644"/>
    <w:rsid w:val="00922F81"/>
    <w:rsid w:val="0092354C"/>
    <w:rsid w:val="00923ECD"/>
    <w:rsid w:val="00923FDE"/>
    <w:rsid w:val="009240D5"/>
    <w:rsid w:val="009241B8"/>
    <w:rsid w:val="009244F3"/>
    <w:rsid w:val="009256E3"/>
    <w:rsid w:val="009270E6"/>
    <w:rsid w:val="0092738D"/>
    <w:rsid w:val="009302F4"/>
    <w:rsid w:val="009307AA"/>
    <w:rsid w:val="00930B83"/>
    <w:rsid w:val="00930F70"/>
    <w:rsid w:val="00931259"/>
    <w:rsid w:val="00931C24"/>
    <w:rsid w:val="0093292D"/>
    <w:rsid w:val="009336D7"/>
    <w:rsid w:val="00935045"/>
    <w:rsid w:val="00935545"/>
    <w:rsid w:val="00935B24"/>
    <w:rsid w:val="00935B63"/>
    <w:rsid w:val="0093608A"/>
    <w:rsid w:val="0093692F"/>
    <w:rsid w:val="00936B50"/>
    <w:rsid w:val="00937197"/>
    <w:rsid w:val="00937CF3"/>
    <w:rsid w:val="00937EBE"/>
    <w:rsid w:val="00940737"/>
    <w:rsid w:val="009421ED"/>
    <w:rsid w:val="00942208"/>
    <w:rsid w:val="009423FB"/>
    <w:rsid w:val="009431E6"/>
    <w:rsid w:val="009433E1"/>
    <w:rsid w:val="00943613"/>
    <w:rsid w:val="00943D1D"/>
    <w:rsid w:val="00943F1E"/>
    <w:rsid w:val="009441D9"/>
    <w:rsid w:val="0094547F"/>
    <w:rsid w:val="00946AD8"/>
    <w:rsid w:val="009473AD"/>
    <w:rsid w:val="00947477"/>
    <w:rsid w:val="0094763F"/>
    <w:rsid w:val="00950AC8"/>
    <w:rsid w:val="00950D00"/>
    <w:rsid w:val="00951C0D"/>
    <w:rsid w:val="00951C88"/>
    <w:rsid w:val="00951DED"/>
    <w:rsid w:val="0095225F"/>
    <w:rsid w:val="00952725"/>
    <w:rsid w:val="00952943"/>
    <w:rsid w:val="0095336F"/>
    <w:rsid w:val="00953DE7"/>
    <w:rsid w:val="00953E0E"/>
    <w:rsid w:val="00954134"/>
    <w:rsid w:val="0095508A"/>
    <w:rsid w:val="00955271"/>
    <w:rsid w:val="0095529F"/>
    <w:rsid w:val="009553D5"/>
    <w:rsid w:val="009560BE"/>
    <w:rsid w:val="0095677F"/>
    <w:rsid w:val="009567C2"/>
    <w:rsid w:val="00957032"/>
    <w:rsid w:val="00957038"/>
    <w:rsid w:val="00957182"/>
    <w:rsid w:val="009574BE"/>
    <w:rsid w:val="009578A7"/>
    <w:rsid w:val="009610EB"/>
    <w:rsid w:val="00961DFC"/>
    <w:rsid w:val="009636B9"/>
    <w:rsid w:val="00963DAF"/>
    <w:rsid w:val="00964ACA"/>
    <w:rsid w:val="00964F72"/>
    <w:rsid w:val="00965993"/>
    <w:rsid w:val="00965A8D"/>
    <w:rsid w:val="00965FE2"/>
    <w:rsid w:val="009661DA"/>
    <w:rsid w:val="00966674"/>
    <w:rsid w:val="00967424"/>
    <w:rsid w:val="0096746E"/>
    <w:rsid w:val="00967596"/>
    <w:rsid w:val="009677BC"/>
    <w:rsid w:val="0097147D"/>
    <w:rsid w:val="00971A94"/>
    <w:rsid w:val="00972276"/>
    <w:rsid w:val="00972DB5"/>
    <w:rsid w:val="00972FA4"/>
    <w:rsid w:val="00973045"/>
    <w:rsid w:val="00973829"/>
    <w:rsid w:val="009739DC"/>
    <w:rsid w:val="009749CC"/>
    <w:rsid w:val="00974A67"/>
    <w:rsid w:val="00975980"/>
    <w:rsid w:val="00975E05"/>
    <w:rsid w:val="00975F4D"/>
    <w:rsid w:val="00976B02"/>
    <w:rsid w:val="00976DBF"/>
    <w:rsid w:val="009779A8"/>
    <w:rsid w:val="00977AD2"/>
    <w:rsid w:val="009800D0"/>
    <w:rsid w:val="00980482"/>
    <w:rsid w:val="00981863"/>
    <w:rsid w:val="00981E35"/>
    <w:rsid w:val="009825B8"/>
    <w:rsid w:val="00982E8D"/>
    <w:rsid w:val="0098385D"/>
    <w:rsid w:val="00983EDF"/>
    <w:rsid w:val="00984A9F"/>
    <w:rsid w:val="00985742"/>
    <w:rsid w:val="009858D7"/>
    <w:rsid w:val="00985B5C"/>
    <w:rsid w:val="00986101"/>
    <w:rsid w:val="00986A48"/>
    <w:rsid w:val="00986D02"/>
    <w:rsid w:val="0098776F"/>
    <w:rsid w:val="009911F6"/>
    <w:rsid w:val="0099248C"/>
    <w:rsid w:val="00992E04"/>
    <w:rsid w:val="00992E05"/>
    <w:rsid w:val="00993156"/>
    <w:rsid w:val="0099324D"/>
    <w:rsid w:val="009932E8"/>
    <w:rsid w:val="00993460"/>
    <w:rsid w:val="00993542"/>
    <w:rsid w:val="00993EF1"/>
    <w:rsid w:val="009940C1"/>
    <w:rsid w:val="009943CE"/>
    <w:rsid w:val="009958C8"/>
    <w:rsid w:val="00995BEC"/>
    <w:rsid w:val="009962F0"/>
    <w:rsid w:val="009964C1"/>
    <w:rsid w:val="009966BC"/>
    <w:rsid w:val="009969D9"/>
    <w:rsid w:val="00996E6F"/>
    <w:rsid w:val="009977CE"/>
    <w:rsid w:val="00997B22"/>
    <w:rsid w:val="009A0138"/>
    <w:rsid w:val="009A04AF"/>
    <w:rsid w:val="009A0568"/>
    <w:rsid w:val="009A0C3A"/>
    <w:rsid w:val="009A0C74"/>
    <w:rsid w:val="009A26BA"/>
    <w:rsid w:val="009A2AE2"/>
    <w:rsid w:val="009A2B24"/>
    <w:rsid w:val="009A31EC"/>
    <w:rsid w:val="009A3318"/>
    <w:rsid w:val="009A358C"/>
    <w:rsid w:val="009A3A36"/>
    <w:rsid w:val="009A3C4E"/>
    <w:rsid w:val="009A3D09"/>
    <w:rsid w:val="009A4461"/>
    <w:rsid w:val="009A4556"/>
    <w:rsid w:val="009A4780"/>
    <w:rsid w:val="009A6291"/>
    <w:rsid w:val="009A63CF"/>
    <w:rsid w:val="009A67E1"/>
    <w:rsid w:val="009A767A"/>
    <w:rsid w:val="009B0433"/>
    <w:rsid w:val="009B06CD"/>
    <w:rsid w:val="009B0731"/>
    <w:rsid w:val="009B076B"/>
    <w:rsid w:val="009B13C9"/>
    <w:rsid w:val="009B14FD"/>
    <w:rsid w:val="009B21E7"/>
    <w:rsid w:val="009B2B22"/>
    <w:rsid w:val="009B2E6F"/>
    <w:rsid w:val="009B370E"/>
    <w:rsid w:val="009B3C79"/>
    <w:rsid w:val="009B3FFC"/>
    <w:rsid w:val="009B4D39"/>
    <w:rsid w:val="009B4F12"/>
    <w:rsid w:val="009B5A55"/>
    <w:rsid w:val="009B5B0C"/>
    <w:rsid w:val="009B5C78"/>
    <w:rsid w:val="009B5EBC"/>
    <w:rsid w:val="009B6742"/>
    <w:rsid w:val="009B67DC"/>
    <w:rsid w:val="009B6927"/>
    <w:rsid w:val="009B6A4F"/>
    <w:rsid w:val="009B6CA1"/>
    <w:rsid w:val="009B6E6A"/>
    <w:rsid w:val="009B7EC8"/>
    <w:rsid w:val="009C05D2"/>
    <w:rsid w:val="009C0621"/>
    <w:rsid w:val="009C0CEE"/>
    <w:rsid w:val="009C185A"/>
    <w:rsid w:val="009C342B"/>
    <w:rsid w:val="009C446B"/>
    <w:rsid w:val="009C4AB4"/>
    <w:rsid w:val="009C4FF8"/>
    <w:rsid w:val="009C58D6"/>
    <w:rsid w:val="009C606F"/>
    <w:rsid w:val="009C6B95"/>
    <w:rsid w:val="009C7A63"/>
    <w:rsid w:val="009C7ECF"/>
    <w:rsid w:val="009D1220"/>
    <w:rsid w:val="009D141F"/>
    <w:rsid w:val="009D1E43"/>
    <w:rsid w:val="009D2A0D"/>
    <w:rsid w:val="009D2BFA"/>
    <w:rsid w:val="009D2D8E"/>
    <w:rsid w:val="009D41AE"/>
    <w:rsid w:val="009D47B3"/>
    <w:rsid w:val="009D48DC"/>
    <w:rsid w:val="009D57CF"/>
    <w:rsid w:val="009D5838"/>
    <w:rsid w:val="009D6043"/>
    <w:rsid w:val="009D674A"/>
    <w:rsid w:val="009D67FF"/>
    <w:rsid w:val="009D69E7"/>
    <w:rsid w:val="009D6A58"/>
    <w:rsid w:val="009D6C12"/>
    <w:rsid w:val="009D6EDA"/>
    <w:rsid w:val="009D7159"/>
    <w:rsid w:val="009D7901"/>
    <w:rsid w:val="009E0106"/>
    <w:rsid w:val="009E0F59"/>
    <w:rsid w:val="009E1D66"/>
    <w:rsid w:val="009E21AD"/>
    <w:rsid w:val="009E24DB"/>
    <w:rsid w:val="009E2A13"/>
    <w:rsid w:val="009E2C22"/>
    <w:rsid w:val="009E2E96"/>
    <w:rsid w:val="009E3F16"/>
    <w:rsid w:val="009E4092"/>
    <w:rsid w:val="009E4258"/>
    <w:rsid w:val="009E4FEE"/>
    <w:rsid w:val="009E517D"/>
    <w:rsid w:val="009E69A4"/>
    <w:rsid w:val="009E7021"/>
    <w:rsid w:val="009E79BE"/>
    <w:rsid w:val="009F0004"/>
    <w:rsid w:val="009F038B"/>
    <w:rsid w:val="009F0E10"/>
    <w:rsid w:val="009F2071"/>
    <w:rsid w:val="009F24FD"/>
    <w:rsid w:val="009F2ADE"/>
    <w:rsid w:val="009F2BDB"/>
    <w:rsid w:val="009F3056"/>
    <w:rsid w:val="009F4707"/>
    <w:rsid w:val="009F4D6F"/>
    <w:rsid w:val="009F577E"/>
    <w:rsid w:val="009F5CAC"/>
    <w:rsid w:val="00A00D21"/>
    <w:rsid w:val="00A023F6"/>
    <w:rsid w:val="00A0275E"/>
    <w:rsid w:val="00A02B6B"/>
    <w:rsid w:val="00A03053"/>
    <w:rsid w:val="00A03F28"/>
    <w:rsid w:val="00A04BBA"/>
    <w:rsid w:val="00A04BF2"/>
    <w:rsid w:val="00A05F81"/>
    <w:rsid w:val="00A078A8"/>
    <w:rsid w:val="00A10F28"/>
    <w:rsid w:val="00A10FA6"/>
    <w:rsid w:val="00A112DF"/>
    <w:rsid w:val="00A11A9D"/>
    <w:rsid w:val="00A12885"/>
    <w:rsid w:val="00A13691"/>
    <w:rsid w:val="00A13DDF"/>
    <w:rsid w:val="00A1493A"/>
    <w:rsid w:val="00A14D4D"/>
    <w:rsid w:val="00A15187"/>
    <w:rsid w:val="00A151CA"/>
    <w:rsid w:val="00A152AE"/>
    <w:rsid w:val="00A1536D"/>
    <w:rsid w:val="00A15828"/>
    <w:rsid w:val="00A15967"/>
    <w:rsid w:val="00A15C0E"/>
    <w:rsid w:val="00A161EA"/>
    <w:rsid w:val="00A1647C"/>
    <w:rsid w:val="00A16863"/>
    <w:rsid w:val="00A16BBF"/>
    <w:rsid w:val="00A17CE8"/>
    <w:rsid w:val="00A17EA7"/>
    <w:rsid w:val="00A212FE"/>
    <w:rsid w:val="00A240FB"/>
    <w:rsid w:val="00A25268"/>
    <w:rsid w:val="00A254AA"/>
    <w:rsid w:val="00A27053"/>
    <w:rsid w:val="00A271D5"/>
    <w:rsid w:val="00A274C2"/>
    <w:rsid w:val="00A276C8"/>
    <w:rsid w:val="00A316ED"/>
    <w:rsid w:val="00A3178A"/>
    <w:rsid w:val="00A31B30"/>
    <w:rsid w:val="00A31D46"/>
    <w:rsid w:val="00A31D63"/>
    <w:rsid w:val="00A31D78"/>
    <w:rsid w:val="00A32411"/>
    <w:rsid w:val="00A3271E"/>
    <w:rsid w:val="00A32FF9"/>
    <w:rsid w:val="00A33059"/>
    <w:rsid w:val="00A33272"/>
    <w:rsid w:val="00A335B9"/>
    <w:rsid w:val="00A33EA3"/>
    <w:rsid w:val="00A34550"/>
    <w:rsid w:val="00A34917"/>
    <w:rsid w:val="00A3565C"/>
    <w:rsid w:val="00A35992"/>
    <w:rsid w:val="00A35CAF"/>
    <w:rsid w:val="00A365D9"/>
    <w:rsid w:val="00A36A38"/>
    <w:rsid w:val="00A3747D"/>
    <w:rsid w:val="00A37ED5"/>
    <w:rsid w:val="00A41236"/>
    <w:rsid w:val="00A41FD9"/>
    <w:rsid w:val="00A421EE"/>
    <w:rsid w:val="00A43420"/>
    <w:rsid w:val="00A44A1E"/>
    <w:rsid w:val="00A45A6C"/>
    <w:rsid w:val="00A45C78"/>
    <w:rsid w:val="00A45C9E"/>
    <w:rsid w:val="00A46828"/>
    <w:rsid w:val="00A47904"/>
    <w:rsid w:val="00A51720"/>
    <w:rsid w:val="00A51B4E"/>
    <w:rsid w:val="00A51B67"/>
    <w:rsid w:val="00A52F4B"/>
    <w:rsid w:val="00A54395"/>
    <w:rsid w:val="00A55649"/>
    <w:rsid w:val="00A55A7E"/>
    <w:rsid w:val="00A55C3F"/>
    <w:rsid w:val="00A55E4B"/>
    <w:rsid w:val="00A56F76"/>
    <w:rsid w:val="00A57252"/>
    <w:rsid w:val="00A57436"/>
    <w:rsid w:val="00A60321"/>
    <w:rsid w:val="00A60BED"/>
    <w:rsid w:val="00A61993"/>
    <w:rsid w:val="00A61CDE"/>
    <w:rsid w:val="00A61EED"/>
    <w:rsid w:val="00A62CAD"/>
    <w:rsid w:val="00A63A62"/>
    <w:rsid w:val="00A63B31"/>
    <w:rsid w:val="00A65471"/>
    <w:rsid w:val="00A670D4"/>
    <w:rsid w:val="00A674F1"/>
    <w:rsid w:val="00A67D2A"/>
    <w:rsid w:val="00A700D6"/>
    <w:rsid w:val="00A701DB"/>
    <w:rsid w:val="00A70957"/>
    <w:rsid w:val="00A70DFC"/>
    <w:rsid w:val="00A718B0"/>
    <w:rsid w:val="00A71E3A"/>
    <w:rsid w:val="00A71FC4"/>
    <w:rsid w:val="00A724E2"/>
    <w:rsid w:val="00A727D5"/>
    <w:rsid w:val="00A72928"/>
    <w:rsid w:val="00A73C5F"/>
    <w:rsid w:val="00A73D21"/>
    <w:rsid w:val="00A73EF3"/>
    <w:rsid w:val="00A743D5"/>
    <w:rsid w:val="00A74B99"/>
    <w:rsid w:val="00A75F5E"/>
    <w:rsid w:val="00A7668B"/>
    <w:rsid w:val="00A76FFF"/>
    <w:rsid w:val="00A77979"/>
    <w:rsid w:val="00A77DDB"/>
    <w:rsid w:val="00A8078D"/>
    <w:rsid w:val="00A81AF5"/>
    <w:rsid w:val="00A81B09"/>
    <w:rsid w:val="00A81D94"/>
    <w:rsid w:val="00A81DB2"/>
    <w:rsid w:val="00A82C4B"/>
    <w:rsid w:val="00A83469"/>
    <w:rsid w:val="00A836C9"/>
    <w:rsid w:val="00A837F4"/>
    <w:rsid w:val="00A83E40"/>
    <w:rsid w:val="00A84942"/>
    <w:rsid w:val="00A8578D"/>
    <w:rsid w:val="00A86450"/>
    <w:rsid w:val="00A86A7D"/>
    <w:rsid w:val="00A8700D"/>
    <w:rsid w:val="00A87310"/>
    <w:rsid w:val="00A87A6B"/>
    <w:rsid w:val="00A87F51"/>
    <w:rsid w:val="00A90257"/>
    <w:rsid w:val="00A90BA0"/>
    <w:rsid w:val="00A90BD5"/>
    <w:rsid w:val="00A90C45"/>
    <w:rsid w:val="00A91239"/>
    <w:rsid w:val="00A91760"/>
    <w:rsid w:val="00A9198F"/>
    <w:rsid w:val="00A91BC7"/>
    <w:rsid w:val="00A91E8E"/>
    <w:rsid w:val="00A92722"/>
    <w:rsid w:val="00A92819"/>
    <w:rsid w:val="00A928C3"/>
    <w:rsid w:val="00A928D5"/>
    <w:rsid w:val="00A92E9E"/>
    <w:rsid w:val="00A93316"/>
    <w:rsid w:val="00A93503"/>
    <w:rsid w:val="00A93569"/>
    <w:rsid w:val="00A9374B"/>
    <w:rsid w:val="00A9392B"/>
    <w:rsid w:val="00A93A2E"/>
    <w:rsid w:val="00A93F02"/>
    <w:rsid w:val="00A9437F"/>
    <w:rsid w:val="00A94474"/>
    <w:rsid w:val="00A94A8D"/>
    <w:rsid w:val="00A95A1D"/>
    <w:rsid w:val="00A95A4A"/>
    <w:rsid w:val="00A95A60"/>
    <w:rsid w:val="00A964A9"/>
    <w:rsid w:val="00AA2457"/>
    <w:rsid w:val="00AA2BA4"/>
    <w:rsid w:val="00AA3246"/>
    <w:rsid w:val="00AA3909"/>
    <w:rsid w:val="00AA3FEB"/>
    <w:rsid w:val="00AA425F"/>
    <w:rsid w:val="00AA5EFE"/>
    <w:rsid w:val="00AA5F5A"/>
    <w:rsid w:val="00AA62A0"/>
    <w:rsid w:val="00AA6646"/>
    <w:rsid w:val="00AA76F3"/>
    <w:rsid w:val="00AA7F9D"/>
    <w:rsid w:val="00AB0334"/>
    <w:rsid w:val="00AB1A57"/>
    <w:rsid w:val="00AB1C16"/>
    <w:rsid w:val="00AB1E49"/>
    <w:rsid w:val="00AB2350"/>
    <w:rsid w:val="00AB26EF"/>
    <w:rsid w:val="00AB3D84"/>
    <w:rsid w:val="00AB5ACC"/>
    <w:rsid w:val="00AB617F"/>
    <w:rsid w:val="00AB6C59"/>
    <w:rsid w:val="00AB737D"/>
    <w:rsid w:val="00AC0056"/>
    <w:rsid w:val="00AC1440"/>
    <w:rsid w:val="00AC14EE"/>
    <w:rsid w:val="00AC262E"/>
    <w:rsid w:val="00AC2772"/>
    <w:rsid w:val="00AC2CCA"/>
    <w:rsid w:val="00AC2E1A"/>
    <w:rsid w:val="00AC3123"/>
    <w:rsid w:val="00AC3E51"/>
    <w:rsid w:val="00AC3FCD"/>
    <w:rsid w:val="00AC52BF"/>
    <w:rsid w:val="00AC5CC6"/>
    <w:rsid w:val="00AC5E35"/>
    <w:rsid w:val="00AC6209"/>
    <w:rsid w:val="00AC66E3"/>
    <w:rsid w:val="00AC682D"/>
    <w:rsid w:val="00AC6A2D"/>
    <w:rsid w:val="00AC6C6E"/>
    <w:rsid w:val="00AC6D76"/>
    <w:rsid w:val="00AC74EF"/>
    <w:rsid w:val="00AC7969"/>
    <w:rsid w:val="00AD03D2"/>
    <w:rsid w:val="00AD0FED"/>
    <w:rsid w:val="00AD142D"/>
    <w:rsid w:val="00AD1D9B"/>
    <w:rsid w:val="00AD1EEB"/>
    <w:rsid w:val="00AD25F5"/>
    <w:rsid w:val="00AD2630"/>
    <w:rsid w:val="00AD2699"/>
    <w:rsid w:val="00AD2DBA"/>
    <w:rsid w:val="00AD30C1"/>
    <w:rsid w:val="00AD3AD4"/>
    <w:rsid w:val="00AD43AA"/>
    <w:rsid w:val="00AD4929"/>
    <w:rsid w:val="00AD49D4"/>
    <w:rsid w:val="00AD5253"/>
    <w:rsid w:val="00AD5919"/>
    <w:rsid w:val="00AD6B2D"/>
    <w:rsid w:val="00AD6FC9"/>
    <w:rsid w:val="00AD78B2"/>
    <w:rsid w:val="00AE002D"/>
    <w:rsid w:val="00AE0755"/>
    <w:rsid w:val="00AE20EC"/>
    <w:rsid w:val="00AE26D2"/>
    <w:rsid w:val="00AE3C7F"/>
    <w:rsid w:val="00AE3D12"/>
    <w:rsid w:val="00AE4930"/>
    <w:rsid w:val="00AE4AEB"/>
    <w:rsid w:val="00AE4D88"/>
    <w:rsid w:val="00AE551D"/>
    <w:rsid w:val="00AE5A8E"/>
    <w:rsid w:val="00AE60DF"/>
    <w:rsid w:val="00AE68EE"/>
    <w:rsid w:val="00AE753B"/>
    <w:rsid w:val="00AF0878"/>
    <w:rsid w:val="00AF096C"/>
    <w:rsid w:val="00AF0BEF"/>
    <w:rsid w:val="00AF17C6"/>
    <w:rsid w:val="00AF1F69"/>
    <w:rsid w:val="00AF2393"/>
    <w:rsid w:val="00AF2F4B"/>
    <w:rsid w:val="00AF378F"/>
    <w:rsid w:val="00AF38BC"/>
    <w:rsid w:val="00AF3FD4"/>
    <w:rsid w:val="00AF49D2"/>
    <w:rsid w:val="00AF4F53"/>
    <w:rsid w:val="00AF5429"/>
    <w:rsid w:val="00AF56E6"/>
    <w:rsid w:val="00AF5EF3"/>
    <w:rsid w:val="00AF5EFC"/>
    <w:rsid w:val="00AF616B"/>
    <w:rsid w:val="00AF637D"/>
    <w:rsid w:val="00AF779A"/>
    <w:rsid w:val="00AF79FD"/>
    <w:rsid w:val="00AF7C80"/>
    <w:rsid w:val="00AF7C84"/>
    <w:rsid w:val="00B0079D"/>
    <w:rsid w:val="00B00999"/>
    <w:rsid w:val="00B0131B"/>
    <w:rsid w:val="00B01B4D"/>
    <w:rsid w:val="00B02A2E"/>
    <w:rsid w:val="00B04888"/>
    <w:rsid w:val="00B04A3D"/>
    <w:rsid w:val="00B06382"/>
    <w:rsid w:val="00B07016"/>
    <w:rsid w:val="00B075E4"/>
    <w:rsid w:val="00B077D5"/>
    <w:rsid w:val="00B103DC"/>
    <w:rsid w:val="00B116D9"/>
    <w:rsid w:val="00B1295A"/>
    <w:rsid w:val="00B12F4A"/>
    <w:rsid w:val="00B13A64"/>
    <w:rsid w:val="00B13C54"/>
    <w:rsid w:val="00B13FA1"/>
    <w:rsid w:val="00B1426B"/>
    <w:rsid w:val="00B15D4D"/>
    <w:rsid w:val="00B16344"/>
    <w:rsid w:val="00B17471"/>
    <w:rsid w:val="00B17BF1"/>
    <w:rsid w:val="00B20042"/>
    <w:rsid w:val="00B2008F"/>
    <w:rsid w:val="00B20B70"/>
    <w:rsid w:val="00B21290"/>
    <w:rsid w:val="00B213E1"/>
    <w:rsid w:val="00B21456"/>
    <w:rsid w:val="00B214C6"/>
    <w:rsid w:val="00B21794"/>
    <w:rsid w:val="00B21840"/>
    <w:rsid w:val="00B21D6E"/>
    <w:rsid w:val="00B22788"/>
    <w:rsid w:val="00B22BCB"/>
    <w:rsid w:val="00B22C5E"/>
    <w:rsid w:val="00B23213"/>
    <w:rsid w:val="00B23462"/>
    <w:rsid w:val="00B237C3"/>
    <w:rsid w:val="00B24163"/>
    <w:rsid w:val="00B241A5"/>
    <w:rsid w:val="00B2457C"/>
    <w:rsid w:val="00B24AB9"/>
    <w:rsid w:val="00B2511E"/>
    <w:rsid w:val="00B254C1"/>
    <w:rsid w:val="00B26065"/>
    <w:rsid w:val="00B26544"/>
    <w:rsid w:val="00B273B8"/>
    <w:rsid w:val="00B2764F"/>
    <w:rsid w:val="00B301BF"/>
    <w:rsid w:val="00B303D9"/>
    <w:rsid w:val="00B30A65"/>
    <w:rsid w:val="00B30B64"/>
    <w:rsid w:val="00B313F6"/>
    <w:rsid w:val="00B3146F"/>
    <w:rsid w:val="00B319FD"/>
    <w:rsid w:val="00B31F79"/>
    <w:rsid w:val="00B32731"/>
    <w:rsid w:val="00B32BD1"/>
    <w:rsid w:val="00B33878"/>
    <w:rsid w:val="00B33B54"/>
    <w:rsid w:val="00B33C66"/>
    <w:rsid w:val="00B3410B"/>
    <w:rsid w:val="00B347EE"/>
    <w:rsid w:val="00B3540F"/>
    <w:rsid w:val="00B36092"/>
    <w:rsid w:val="00B37145"/>
    <w:rsid w:val="00B373B2"/>
    <w:rsid w:val="00B373FB"/>
    <w:rsid w:val="00B376A8"/>
    <w:rsid w:val="00B379F7"/>
    <w:rsid w:val="00B400A6"/>
    <w:rsid w:val="00B40249"/>
    <w:rsid w:val="00B40A4B"/>
    <w:rsid w:val="00B4113E"/>
    <w:rsid w:val="00B412E8"/>
    <w:rsid w:val="00B41FD6"/>
    <w:rsid w:val="00B42AA1"/>
    <w:rsid w:val="00B42B33"/>
    <w:rsid w:val="00B4331F"/>
    <w:rsid w:val="00B43B54"/>
    <w:rsid w:val="00B44586"/>
    <w:rsid w:val="00B445C8"/>
    <w:rsid w:val="00B44D61"/>
    <w:rsid w:val="00B46315"/>
    <w:rsid w:val="00B4631C"/>
    <w:rsid w:val="00B47462"/>
    <w:rsid w:val="00B479D8"/>
    <w:rsid w:val="00B506F5"/>
    <w:rsid w:val="00B50E37"/>
    <w:rsid w:val="00B519DA"/>
    <w:rsid w:val="00B53621"/>
    <w:rsid w:val="00B53BE8"/>
    <w:rsid w:val="00B551C3"/>
    <w:rsid w:val="00B55B4B"/>
    <w:rsid w:val="00B55BD4"/>
    <w:rsid w:val="00B55C85"/>
    <w:rsid w:val="00B55D1F"/>
    <w:rsid w:val="00B56CCF"/>
    <w:rsid w:val="00B56D39"/>
    <w:rsid w:val="00B5733E"/>
    <w:rsid w:val="00B578CC"/>
    <w:rsid w:val="00B60139"/>
    <w:rsid w:val="00B601CF"/>
    <w:rsid w:val="00B606ED"/>
    <w:rsid w:val="00B61DC8"/>
    <w:rsid w:val="00B629DD"/>
    <w:rsid w:val="00B633E0"/>
    <w:rsid w:val="00B6347B"/>
    <w:rsid w:val="00B64404"/>
    <w:rsid w:val="00B6469B"/>
    <w:rsid w:val="00B6494B"/>
    <w:rsid w:val="00B653D0"/>
    <w:rsid w:val="00B65AAC"/>
    <w:rsid w:val="00B65CAF"/>
    <w:rsid w:val="00B65EA5"/>
    <w:rsid w:val="00B663D4"/>
    <w:rsid w:val="00B66F3E"/>
    <w:rsid w:val="00B67096"/>
    <w:rsid w:val="00B670AF"/>
    <w:rsid w:val="00B67960"/>
    <w:rsid w:val="00B70908"/>
    <w:rsid w:val="00B709F7"/>
    <w:rsid w:val="00B70AEF"/>
    <w:rsid w:val="00B70DFF"/>
    <w:rsid w:val="00B715D1"/>
    <w:rsid w:val="00B71797"/>
    <w:rsid w:val="00B7231A"/>
    <w:rsid w:val="00B733E9"/>
    <w:rsid w:val="00B748F6"/>
    <w:rsid w:val="00B751B7"/>
    <w:rsid w:val="00B753AB"/>
    <w:rsid w:val="00B7567E"/>
    <w:rsid w:val="00B767A2"/>
    <w:rsid w:val="00B767F8"/>
    <w:rsid w:val="00B76C94"/>
    <w:rsid w:val="00B772C3"/>
    <w:rsid w:val="00B81655"/>
    <w:rsid w:val="00B81C9A"/>
    <w:rsid w:val="00B827CE"/>
    <w:rsid w:val="00B82937"/>
    <w:rsid w:val="00B82C90"/>
    <w:rsid w:val="00B832A9"/>
    <w:rsid w:val="00B83EB3"/>
    <w:rsid w:val="00B8498F"/>
    <w:rsid w:val="00B86103"/>
    <w:rsid w:val="00B862DF"/>
    <w:rsid w:val="00B874CA"/>
    <w:rsid w:val="00B87AD3"/>
    <w:rsid w:val="00B87BE9"/>
    <w:rsid w:val="00B87F6B"/>
    <w:rsid w:val="00B90154"/>
    <w:rsid w:val="00B9021F"/>
    <w:rsid w:val="00B9069C"/>
    <w:rsid w:val="00B909B9"/>
    <w:rsid w:val="00B90A20"/>
    <w:rsid w:val="00B91136"/>
    <w:rsid w:val="00B91303"/>
    <w:rsid w:val="00B92257"/>
    <w:rsid w:val="00B92349"/>
    <w:rsid w:val="00B92A3B"/>
    <w:rsid w:val="00B92D5E"/>
    <w:rsid w:val="00B931B2"/>
    <w:rsid w:val="00B9337F"/>
    <w:rsid w:val="00B948AD"/>
    <w:rsid w:val="00B9516C"/>
    <w:rsid w:val="00B95BED"/>
    <w:rsid w:val="00B962E5"/>
    <w:rsid w:val="00B96C0F"/>
    <w:rsid w:val="00B97B42"/>
    <w:rsid w:val="00BA08C0"/>
    <w:rsid w:val="00BA1168"/>
    <w:rsid w:val="00BA14F7"/>
    <w:rsid w:val="00BA189A"/>
    <w:rsid w:val="00BA1CAC"/>
    <w:rsid w:val="00BA2104"/>
    <w:rsid w:val="00BA2F96"/>
    <w:rsid w:val="00BA30AF"/>
    <w:rsid w:val="00BA3626"/>
    <w:rsid w:val="00BA43D4"/>
    <w:rsid w:val="00BA466D"/>
    <w:rsid w:val="00BA49B5"/>
    <w:rsid w:val="00BA5309"/>
    <w:rsid w:val="00BA68F2"/>
    <w:rsid w:val="00BA772F"/>
    <w:rsid w:val="00BA7B0D"/>
    <w:rsid w:val="00BB0704"/>
    <w:rsid w:val="00BB0E6F"/>
    <w:rsid w:val="00BB112F"/>
    <w:rsid w:val="00BB2754"/>
    <w:rsid w:val="00BB2E43"/>
    <w:rsid w:val="00BB3151"/>
    <w:rsid w:val="00BB3586"/>
    <w:rsid w:val="00BB43E2"/>
    <w:rsid w:val="00BB549B"/>
    <w:rsid w:val="00BB6F1F"/>
    <w:rsid w:val="00BB6FD5"/>
    <w:rsid w:val="00BB7C71"/>
    <w:rsid w:val="00BC1964"/>
    <w:rsid w:val="00BC2E3B"/>
    <w:rsid w:val="00BC3042"/>
    <w:rsid w:val="00BC3098"/>
    <w:rsid w:val="00BC33D4"/>
    <w:rsid w:val="00BC48A2"/>
    <w:rsid w:val="00BC4CA9"/>
    <w:rsid w:val="00BC538E"/>
    <w:rsid w:val="00BC5405"/>
    <w:rsid w:val="00BC568A"/>
    <w:rsid w:val="00BC616C"/>
    <w:rsid w:val="00BC66C2"/>
    <w:rsid w:val="00BC73CA"/>
    <w:rsid w:val="00BC7D3F"/>
    <w:rsid w:val="00BC7E75"/>
    <w:rsid w:val="00BD037F"/>
    <w:rsid w:val="00BD12B1"/>
    <w:rsid w:val="00BD1E65"/>
    <w:rsid w:val="00BD3165"/>
    <w:rsid w:val="00BD3726"/>
    <w:rsid w:val="00BD5073"/>
    <w:rsid w:val="00BD54D5"/>
    <w:rsid w:val="00BD5976"/>
    <w:rsid w:val="00BD5A1E"/>
    <w:rsid w:val="00BD5ABC"/>
    <w:rsid w:val="00BD5FAE"/>
    <w:rsid w:val="00BD65CF"/>
    <w:rsid w:val="00BD6AC9"/>
    <w:rsid w:val="00BD6C7B"/>
    <w:rsid w:val="00BD78B6"/>
    <w:rsid w:val="00BE1EE1"/>
    <w:rsid w:val="00BE24E6"/>
    <w:rsid w:val="00BE2745"/>
    <w:rsid w:val="00BE286F"/>
    <w:rsid w:val="00BE28C5"/>
    <w:rsid w:val="00BE2CB6"/>
    <w:rsid w:val="00BE2DAC"/>
    <w:rsid w:val="00BE414A"/>
    <w:rsid w:val="00BE4DAF"/>
    <w:rsid w:val="00BE6812"/>
    <w:rsid w:val="00BE6840"/>
    <w:rsid w:val="00BE6E73"/>
    <w:rsid w:val="00BE7BA6"/>
    <w:rsid w:val="00BE7FAA"/>
    <w:rsid w:val="00BF0B21"/>
    <w:rsid w:val="00BF0CAF"/>
    <w:rsid w:val="00BF0EEA"/>
    <w:rsid w:val="00BF0FC4"/>
    <w:rsid w:val="00BF16D3"/>
    <w:rsid w:val="00BF175D"/>
    <w:rsid w:val="00BF18C1"/>
    <w:rsid w:val="00BF1F3D"/>
    <w:rsid w:val="00BF23E7"/>
    <w:rsid w:val="00BF25CE"/>
    <w:rsid w:val="00BF2DEA"/>
    <w:rsid w:val="00BF33ED"/>
    <w:rsid w:val="00BF35F6"/>
    <w:rsid w:val="00BF37E0"/>
    <w:rsid w:val="00BF461C"/>
    <w:rsid w:val="00BF4A38"/>
    <w:rsid w:val="00BF4D12"/>
    <w:rsid w:val="00BF60CD"/>
    <w:rsid w:val="00BF6A8E"/>
    <w:rsid w:val="00BF70A5"/>
    <w:rsid w:val="00BF73FF"/>
    <w:rsid w:val="00BF7A71"/>
    <w:rsid w:val="00BF7EC3"/>
    <w:rsid w:val="00C0007D"/>
    <w:rsid w:val="00C00311"/>
    <w:rsid w:val="00C025BA"/>
    <w:rsid w:val="00C0272B"/>
    <w:rsid w:val="00C02946"/>
    <w:rsid w:val="00C029C2"/>
    <w:rsid w:val="00C02EDA"/>
    <w:rsid w:val="00C03DCF"/>
    <w:rsid w:val="00C045D7"/>
    <w:rsid w:val="00C0485B"/>
    <w:rsid w:val="00C04878"/>
    <w:rsid w:val="00C04EB7"/>
    <w:rsid w:val="00C05497"/>
    <w:rsid w:val="00C05EC2"/>
    <w:rsid w:val="00C079F3"/>
    <w:rsid w:val="00C10030"/>
    <w:rsid w:val="00C10166"/>
    <w:rsid w:val="00C101DD"/>
    <w:rsid w:val="00C103C6"/>
    <w:rsid w:val="00C10CCA"/>
    <w:rsid w:val="00C10D1E"/>
    <w:rsid w:val="00C11FD5"/>
    <w:rsid w:val="00C12A25"/>
    <w:rsid w:val="00C12B86"/>
    <w:rsid w:val="00C1312E"/>
    <w:rsid w:val="00C13631"/>
    <w:rsid w:val="00C138CB"/>
    <w:rsid w:val="00C15088"/>
    <w:rsid w:val="00C15448"/>
    <w:rsid w:val="00C16ECA"/>
    <w:rsid w:val="00C17229"/>
    <w:rsid w:val="00C17816"/>
    <w:rsid w:val="00C2113A"/>
    <w:rsid w:val="00C21EDC"/>
    <w:rsid w:val="00C22824"/>
    <w:rsid w:val="00C22E89"/>
    <w:rsid w:val="00C23C83"/>
    <w:rsid w:val="00C23CC3"/>
    <w:rsid w:val="00C24A18"/>
    <w:rsid w:val="00C24A83"/>
    <w:rsid w:val="00C25BB1"/>
    <w:rsid w:val="00C25BF3"/>
    <w:rsid w:val="00C26209"/>
    <w:rsid w:val="00C263F0"/>
    <w:rsid w:val="00C2675A"/>
    <w:rsid w:val="00C272C8"/>
    <w:rsid w:val="00C300B7"/>
    <w:rsid w:val="00C3044E"/>
    <w:rsid w:val="00C30E33"/>
    <w:rsid w:val="00C31442"/>
    <w:rsid w:val="00C3173B"/>
    <w:rsid w:val="00C31765"/>
    <w:rsid w:val="00C321CC"/>
    <w:rsid w:val="00C32978"/>
    <w:rsid w:val="00C329B3"/>
    <w:rsid w:val="00C336A4"/>
    <w:rsid w:val="00C33AFE"/>
    <w:rsid w:val="00C33D42"/>
    <w:rsid w:val="00C3447E"/>
    <w:rsid w:val="00C3562E"/>
    <w:rsid w:val="00C35A42"/>
    <w:rsid w:val="00C36237"/>
    <w:rsid w:val="00C364D0"/>
    <w:rsid w:val="00C3689A"/>
    <w:rsid w:val="00C37449"/>
    <w:rsid w:val="00C37674"/>
    <w:rsid w:val="00C37CA4"/>
    <w:rsid w:val="00C40156"/>
    <w:rsid w:val="00C40181"/>
    <w:rsid w:val="00C40CF8"/>
    <w:rsid w:val="00C40D68"/>
    <w:rsid w:val="00C41262"/>
    <w:rsid w:val="00C41558"/>
    <w:rsid w:val="00C42837"/>
    <w:rsid w:val="00C42C2E"/>
    <w:rsid w:val="00C43BED"/>
    <w:rsid w:val="00C44A2F"/>
    <w:rsid w:val="00C44E3B"/>
    <w:rsid w:val="00C451FE"/>
    <w:rsid w:val="00C45248"/>
    <w:rsid w:val="00C459C2"/>
    <w:rsid w:val="00C45E9C"/>
    <w:rsid w:val="00C4627E"/>
    <w:rsid w:val="00C46682"/>
    <w:rsid w:val="00C478CE"/>
    <w:rsid w:val="00C479E9"/>
    <w:rsid w:val="00C47B8B"/>
    <w:rsid w:val="00C50F34"/>
    <w:rsid w:val="00C51EC4"/>
    <w:rsid w:val="00C5202D"/>
    <w:rsid w:val="00C523A1"/>
    <w:rsid w:val="00C52DB1"/>
    <w:rsid w:val="00C53211"/>
    <w:rsid w:val="00C532A1"/>
    <w:rsid w:val="00C5332C"/>
    <w:rsid w:val="00C5334E"/>
    <w:rsid w:val="00C53927"/>
    <w:rsid w:val="00C53A16"/>
    <w:rsid w:val="00C53C68"/>
    <w:rsid w:val="00C53D20"/>
    <w:rsid w:val="00C5435A"/>
    <w:rsid w:val="00C54C32"/>
    <w:rsid w:val="00C56157"/>
    <w:rsid w:val="00C563D2"/>
    <w:rsid w:val="00C56530"/>
    <w:rsid w:val="00C574C8"/>
    <w:rsid w:val="00C5797A"/>
    <w:rsid w:val="00C57DA2"/>
    <w:rsid w:val="00C602D8"/>
    <w:rsid w:val="00C60AB2"/>
    <w:rsid w:val="00C60EDD"/>
    <w:rsid w:val="00C6137D"/>
    <w:rsid w:val="00C617DB"/>
    <w:rsid w:val="00C61A0B"/>
    <w:rsid w:val="00C61A5A"/>
    <w:rsid w:val="00C61EC4"/>
    <w:rsid w:val="00C62650"/>
    <w:rsid w:val="00C627AB"/>
    <w:rsid w:val="00C62885"/>
    <w:rsid w:val="00C6296B"/>
    <w:rsid w:val="00C64389"/>
    <w:rsid w:val="00C64446"/>
    <w:rsid w:val="00C6483D"/>
    <w:rsid w:val="00C650A3"/>
    <w:rsid w:val="00C65EBA"/>
    <w:rsid w:val="00C6779C"/>
    <w:rsid w:val="00C70ED5"/>
    <w:rsid w:val="00C70FEF"/>
    <w:rsid w:val="00C71E2F"/>
    <w:rsid w:val="00C7298D"/>
    <w:rsid w:val="00C73350"/>
    <w:rsid w:val="00C734FB"/>
    <w:rsid w:val="00C73A5F"/>
    <w:rsid w:val="00C7477F"/>
    <w:rsid w:val="00C74C01"/>
    <w:rsid w:val="00C74DE0"/>
    <w:rsid w:val="00C76774"/>
    <w:rsid w:val="00C76D01"/>
    <w:rsid w:val="00C76D98"/>
    <w:rsid w:val="00C77175"/>
    <w:rsid w:val="00C80722"/>
    <w:rsid w:val="00C809E2"/>
    <w:rsid w:val="00C80F0C"/>
    <w:rsid w:val="00C81F8F"/>
    <w:rsid w:val="00C821EA"/>
    <w:rsid w:val="00C822D1"/>
    <w:rsid w:val="00C82FD7"/>
    <w:rsid w:val="00C834AF"/>
    <w:rsid w:val="00C8370C"/>
    <w:rsid w:val="00C839C9"/>
    <w:rsid w:val="00C84018"/>
    <w:rsid w:val="00C8478F"/>
    <w:rsid w:val="00C85556"/>
    <w:rsid w:val="00C85C77"/>
    <w:rsid w:val="00C862D6"/>
    <w:rsid w:val="00C86484"/>
    <w:rsid w:val="00C86974"/>
    <w:rsid w:val="00C875A4"/>
    <w:rsid w:val="00C87731"/>
    <w:rsid w:val="00C8779C"/>
    <w:rsid w:val="00C87B6F"/>
    <w:rsid w:val="00C90172"/>
    <w:rsid w:val="00C90EC9"/>
    <w:rsid w:val="00C90FBD"/>
    <w:rsid w:val="00C915AF"/>
    <w:rsid w:val="00C92056"/>
    <w:rsid w:val="00C92214"/>
    <w:rsid w:val="00C9232D"/>
    <w:rsid w:val="00C92B3E"/>
    <w:rsid w:val="00C934B0"/>
    <w:rsid w:val="00C93593"/>
    <w:rsid w:val="00C93A4F"/>
    <w:rsid w:val="00C95D37"/>
    <w:rsid w:val="00C96932"/>
    <w:rsid w:val="00C9747D"/>
    <w:rsid w:val="00C979DC"/>
    <w:rsid w:val="00CA01AD"/>
    <w:rsid w:val="00CA06A2"/>
    <w:rsid w:val="00CA0812"/>
    <w:rsid w:val="00CA0A20"/>
    <w:rsid w:val="00CA2C3B"/>
    <w:rsid w:val="00CA3474"/>
    <w:rsid w:val="00CA3531"/>
    <w:rsid w:val="00CA5346"/>
    <w:rsid w:val="00CA5BFC"/>
    <w:rsid w:val="00CA65D3"/>
    <w:rsid w:val="00CA65D4"/>
    <w:rsid w:val="00CA7067"/>
    <w:rsid w:val="00CB0116"/>
    <w:rsid w:val="00CB0E62"/>
    <w:rsid w:val="00CB131D"/>
    <w:rsid w:val="00CB1789"/>
    <w:rsid w:val="00CB1DA3"/>
    <w:rsid w:val="00CB209D"/>
    <w:rsid w:val="00CB21A4"/>
    <w:rsid w:val="00CB23CB"/>
    <w:rsid w:val="00CB25B3"/>
    <w:rsid w:val="00CB28E0"/>
    <w:rsid w:val="00CB399B"/>
    <w:rsid w:val="00CB4F56"/>
    <w:rsid w:val="00CB5016"/>
    <w:rsid w:val="00CB563C"/>
    <w:rsid w:val="00CB610A"/>
    <w:rsid w:val="00CB7208"/>
    <w:rsid w:val="00CB7C3B"/>
    <w:rsid w:val="00CB7F91"/>
    <w:rsid w:val="00CC03A0"/>
    <w:rsid w:val="00CC0588"/>
    <w:rsid w:val="00CC0C5C"/>
    <w:rsid w:val="00CC0C77"/>
    <w:rsid w:val="00CC1496"/>
    <w:rsid w:val="00CC1650"/>
    <w:rsid w:val="00CC2012"/>
    <w:rsid w:val="00CC254A"/>
    <w:rsid w:val="00CC25EC"/>
    <w:rsid w:val="00CC28A9"/>
    <w:rsid w:val="00CC2C7C"/>
    <w:rsid w:val="00CC304A"/>
    <w:rsid w:val="00CC31EB"/>
    <w:rsid w:val="00CC3AB0"/>
    <w:rsid w:val="00CC3F30"/>
    <w:rsid w:val="00CC4059"/>
    <w:rsid w:val="00CC433F"/>
    <w:rsid w:val="00CC4602"/>
    <w:rsid w:val="00CC5999"/>
    <w:rsid w:val="00CC73FE"/>
    <w:rsid w:val="00CC769B"/>
    <w:rsid w:val="00CD00B1"/>
    <w:rsid w:val="00CD045F"/>
    <w:rsid w:val="00CD0E75"/>
    <w:rsid w:val="00CD10B5"/>
    <w:rsid w:val="00CD1521"/>
    <w:rsid w:val="00CD1CCE"/>
    <w:rsid w:val="00CD2F9A"/>
    <w:rsid w:val="00CD3581"/>
    <w:rsid w:val="00CD3837"/>
    <w:rsid w:val="00CD39F0"/>
    <w:rsid w:val="00CD486F"/>
    <w:rsid w:val="00CD5C1F"/>
    <w:rsid w:val="00CD714F"/>
    <w:rsid w:val="00CD73A6"/>
    <w:rsid w:val="00CD74EA"/>
    <w:rsid w:val="00CD7D77"/>
    <w:rsid w:val="00CE1117"/>
    <w:rsid w:val="00CE139A"/>
    <w:rsid w:val="00CE2063"/>
    <w:rsid w:val="00CE2C40"/>
    <w:rsid w:val="00CE2C83"/>
    <w:rsid w:val="00CE2F11"/>
    <w:rsid w:val="00CE3B7C"/>
    <w:rsid w:val="00CE3BCE"/>
    <w:rsid w:val="00CE3EE0"/>
    <w:rsid w:val="00CE4021"/>
    <w:rsid w:val="00CE4A5D"/>
    <w:rsid w:val="00CE4A96"/>
    <w:rsid w:val="00CE5218"/>
    <w:rsid w:val="00CE5358"/>
    <w:rsid w:val="00CE5D02"/>
    <w:rsid w:val="00CE5EF0"/>
    <w:rsid w:val="00CE65A8"/>
    <w:rsid w:val="00CE6F99"/>
    <w:rsid w:val="00CE7CC4"/>
    <w:rsid w:val="00CF0906"/>
    <w:rsid w:val="00CF0FAE"/>
    <w:rsid w:val="00CF101B"/>
    <w:rsid w:val="00CF1268"/>
    <w:rsid w:val="00CF15EC"/>
    <w:rsid w:val="00CF1FE3"/>
    <w:rsid w:val="00CF2008"/>
    <w:rsid w:val="00CF2C7A"/>
    <w:rsid w:val="00CF3415"/>
    <w:rsid w:val="00CF41DB"/>
    <w:rsid w:val="00CF5205"/>
    <w:rsid w:val="00CF5355"/>
    <w:rsid w:val="00CF5697"/>
    <w:rsid w:val="00CF5720"/>
    <w:rsid w:val="00CF572A"/>
    <w:rsid w:val="00CF5950"/>
    <w:rsid w:val="00CF5B11"/>
    <w:rsid w:val="00CF62EE"/>
    <w:rsid w:val="00CF64E1"/>
    <w:rsid w:val="00CF6789"/>
    <w:rsid w:val="00CF6A7D"/>
    <w:rsid w:val="00D00233"/>
    <w:rsid w:val="00D0059C"/>
    <w:rsid w:val="00D00A86"/>
    <w:rsid w:val="00D013A8"/>
    <w:rsid w:val="00D0196F"/>
    <w:rsid w:val="00D01AA4"/>
    <w:rsid w:val="00D01CF6"/>
    <w:rsid w:val="00D01ECF"/>
    <w:rsid w:val="00D029BB"/>
    <w:rsid w:val="00D034D1"/>
    <w:rsid w:val="00D0392A"/>
    <w:rsid w:val="00D05854"/>
    <w:rsid w:val="00D062D5"/>
    <w:rsid w:val="00D06599"/>
    <w:rsid w:val="00D07135"/>
    <w:rsid w:val="00D10176"/>
    <w:rsid w:val="00D11015"/>
    <w:rsid w:val="00D11A82"/>
    <w:rsid w:val="00D12F33"/>
    <w:rsid w:val="00D132BA"/>
    <w:rsid w:val="00D1357F"/>
    <w:rsid w:val="00D147A6"/>
    <w:rsid w:val="00D15000"/>
    <w:rsid w:val="00D16422"/>
    <w:rsid w:val="00D1668E"/>
    <w:rsid w:val="00D16AE3"/>
    <w:rsid w:val="00D17152"/>
    <w:rsid w:val="00D1766A"/>
    <w:rsid w:val="00D20708"/>
    <w:rsid w:val="00D2093D"/>
    <w:rsid w:val="00D21BF9"/>
    <w:rsid w:val="00D22ABA"/>
    <w:rsid w:val="00D22B6B"/>
    <w:rsid w:val="00D22D1B"/>
    <w:rsid w:val="00D2351B"/>
    <w:rsid w:val="00D24F8C"/>
    <w:rsid w:val="00D2634B"/>
    <w:rsid w:val="00D26BFF"/>
    <w:rsid w:val="00D2796B"/>
    <w:rsid w:val="00D30033"/>
    <w:rsid w:val="00D30147"/>
    <w:rsid w:val="00D30A15"/>
    <w:rsid w:val="00D31DB9"/>
    <w:rsid w:val="00D3200B"/>
    <w:rsid w:val="00D32788"/>
    <w:rsid w:val="00D32A3F"/>
    <w:rsid w:val="00D32AE5"/>
    <w:rsid w:val="00D32C93"/>
    <w:rsid w:val="00D33755"/>
    <w:rsid w:val="00D33FB1"/>
    <w:rsid w:val="00D342C7"/>
    <w:rsid w:val="00D34501"/>
    <w:rsid w:val="00D345ED"/>
    <w:rsid w:val="00D34A2A"/>
    <w:rsid w:val="00D35AB7"/>
    <w:rsid w:val="00D35ECF"/>
    <w:rsid w:val="00D36746"/>
    <w:rsid w:val="00D37BE3"/>
    <w:rsid w:val="00D4054E"/>
    <w:rsid w:val="00D4076F"/>
    <w:rsid w:val="00D41132"/>
    <w:rsid w:val="00D4136A"/>
    <w:rsid w:val="00D41640"/>
    <w:rsid w:val="00D41997"/>
    <w:rsid w:val="00D419C9"/>
    <w:rsid w:val="00D4238E"/>
    <w:rsid w:val="00D4243C"/>
    <w:rsid w:val="00D4312C"/>
    <w:rsid w:val="00D431F5"/>
    <w:rsid w:val="00D4369E"/>
    <w:rsid w:val="00D4384D"/>
    <w:rsid w:val="00D43DB3"/>
    <w:rsid w:val="00D44799"/>
    <w:rsid w:val="00D44FC6"/>
    <w:rsid w:val="00D4534C"/>
    <w:rsid w:val="00D45380"/>
    <w:rsid w:val="00D459CC"/>
    <w:rsid w:val="00D45E81"/>
    <w:rsid w:val="00D462D8"/>
    <w:rsid w:val="00D46773"/>
    <w:rsid w:val="00D46D89"/>
    <w:rsid w:val="00D46ECE"/>
    <w:rsid w:val="00D4776B"/>
    <w:rsid w:val="00D47F08"/>
    <w:rsid w:val="00D500C5"/>
    <w:rsid w:val="00D50498"/>
    <w:rsid w:val="00D509E0"/>
    <w:rsid w:val="00D50C61"/>
    <w:rsid w:val="00D5145D"/>
    <w:rsid w:val="00D51477"/>
    <w:rsid w:val="00D516D9"/>
    <w:rsid w:val="00D5198A"/>
    <w:rsid w:val="00D52357"/>
    <w:rsid w:val="00D53725"/>
    <w:rsid w:val="00D53D17"/>
    <w:rsid w:val="00D542B3"/>
    <w:rsid w:val="00D552C2"/>
    <w:rsid w:val="00D55581"/>
    <w:rsid w:val="00D5561D"/>
    <w:rsid w:val="00D55EC3"/>
    <w:rsid w:val="00D56265"/>
    <w:rsid w:val="00D563B8"/>
    <w:rsid w:val="00D57463"/>
    <w:rsid w:val="00D57932"/>
    <w:rsid w:val="00D57D71"/>
    <w:rsid w:val="00D6009C"/>
    <w:rsid w:val="00D60159"/>
    <w:rsid w:val="00D60558"/>
    <w:rsid w:val="00D60C7F"/>
    <w:rsid w:val="00D613D3"/>
    <w:rsid w:val="00D619FE"/>
    <w:rsid w:val="00D61A83"/>
    <w:rsid w:val="00D62603"/>
    <w:rsid w:val="00D62C09"/>
    <w:rsid w:val="00D63185"/>
    <w:rsid w:val="00D63495"/>
    <w:rsid w:val="00D645F7"/>
    <w:rsid w:val="00D64D2C"/>
    <w:rsid w:val="00D656F6"/>
    <w:rsid w:val="00D6618C"/>
    <w:rsid w:val="00D67831"/>
    <w:rsid w:val="00D679CA"/>
    <w:rsid w:val="00D67CE6"/>
    <w:rsid w:val="00D67E81"/>
    <w:rsid w:val="00D701D8"/>
    <w:rsid w:val="00D705A0"/>
    <w:rsid w:val="00D70792"/>
    <w:rsid w:val="00D70890"/>
    <w:rsid w:val="00D71B79"/>
    <w:rsid w:val="00D720D6"/>
    <w:rsid w:val="00D72572"/>
    <w:rsid w:val="00D73776"/>
    <w:rsid w:val="00D7388C"/>
    <w:rsid w:val="00D73AC5"/>
    <w:rsid w:val="00D7586F"/>
    <w:rsid w:val="00D75C25"/>
    <w:rsid w:val="00D75EC9"/>
    <w:rsid w:val="00D767D3"/>
    <w:rsid w:val="00D76BFE"/>
    <w:rsid w:val="00D80064"/>
    <w:rsid w:val="00D80687"/>
    <w:rsid w:val="00D80D48"/>
    <w:rsid w:val="00D81402"/>
    <w:rsid w:val="00D81C73"/>
    <w:rsid w:val="00D81C93"/>
    <w:rsid w:val="00D81F82"/>
    <w:rsid w:val="00D83969"/>
    <w:rsid w:val="00D83DDF"/>
    <w:rsid w:val="00D844B1"/>
    <w:rsid w:val="00D845BD"/>
    <w:rsid w:val="00D84EED"/>
    <w:rsid w:val="00D84FC7"/>
    <w:rsid w:val="00D85154"/>
    <w:rsid w:val="00D8515A"/>
    <w:rsid w:val="00D851E4"/>
    <w:rsid w:val="00D87059"/>
    <w:rsid w:val="00D871F6"/>
    <w:rsid w:val="00D90372"/>
    <w:rsid w:val="00D90393"/>
    <w:rsid w:val="00D90664"/>
    <w:rsid w:val="00D92235"/>
    <w:rsid w:val="00D923CF"/>
    <w:rsid w:val="00D9257D"/>
    <w:rsid w:val="00D92887"/>
    <w:rsid w:val="00D92CCB"/>
    <w:rsid w:val="00D936F7"/>
    <w:rsid w:val="00D93C5C"/>
    <w:rsid w:val="00D940BC"/>
    <w:rsid w:val="00D94A9F"/>
    <w:rsid w:val="00D94F25"/>
    <w:rsid w:val="00D94FB5"/>
    <w:rsid w:val="00D95A4A"/>
    <w:rsid w:val="00D95E3D"/>
    <w:rsid w:val="00D97322"/>
    <w:rsid w:val="00D97780"/>
    <w:rsid w:val="00D97853"/>
    <w:rsid w:val="00DA0178"/>
    <w:rsid w:val="00DA0778"/>
    <w:rsid w:val="00DA0EA1"/>
    <w:rsid w:val="00DA188C"/>
    <w:rsid w:val="00DA1D61"/>
    <w:rsid w:val="00DA1F22"/>
    <w:rsid w:val="00DA1FF6"/>
    <w:rsid w:val="00DA206B"/>
    <w:rsid w:val="00DA2584"/>
    <w:rsid w:val="00DA2E81"/>
    <w:rsid w:val="00DA33E4"/>
    <w:rsid w:val="00DA3467"/>
    <w:rsid w:val="00DA371D"/>
    <w:rsid w:val="00DA37CC"/>
    <w:rsid w:val="00DA42A5"/>
    <w:rsid w:val="00DA493E"/>
    <w:rsid w:val="00DA6864"/>
    <w:rsid w:val="00DA6C8F"/>
    <w:rsid w:val="00DA722B"/>
    <w:rsid w:val="00DA7CDC"/>
    <w:rsid w:val="00DB0E1B"/>
    <w:rsid w:val="00DB1D80"/>
    <w:rsid w:val="00DB34B2"/>
    <w:rsid w:val="00DB365A"/>
    <w:rsid w:val="00DB4E72"/>
    <w:rsid w:val="00DB5A8F"/>
    <w:rsid w:val="00DB67A9"/>
    <w:rsid w:val="00DB6FD2"/>
    <w:rsid w:val="00DB7624"/>
    <w:rsid w:val="00DB764F"/>
    <w:rsid w:val="00DB7815"/>
    <w:rsid w:val="00DB7AFF"/>
    <w:rsid w:val="00DC0A79"/>
    <w:rsid w:val="00DC0DA9"/>
    <w:rsid w:val="00DC0DBE"/>
    <w:rsid w:val="00DC11A0"/>
    <w:rsid w:val="00DC1D36"/>
    <w:rsid w:val="00DC1E2C"/>
    <w:rsid w:val="00DC27A4"/>
    <w:rsid w:val="00DC2C6F"/>
    <w:rsid w:val="00DC3C08"/>
    <w:rsid w:val="00DC44CE"/>
    <w:rsid w:val="00DC46C6"/>
    <w:rsid w:val="00DC5691"/>
    <w:rsid w:val="00DC6B89"/>
    <w:rsid w:val="00DC73D3"/>
    <w:rsid w:val="00DD0F52"/>
    <w:rsid w:val="00DD1A3B"/>
    <w:rsid w:val="00DD1D72"/>
    <w:rsid w:val="00DD1EF9"/>
    <w:rsid w:val="00DD2893"/>
    <w:rsid w:val="00DD30F9"/>
    <w:rsid w:val="00DD35BC"/>
    <w:rsid w:val="00DD3A4E"/>
    <w:rsid w:val="00DD3E46"/>
    <w:rsid w:val="00DD44E8"/>
    <w:rsid w:val="00DD49D8"/>
    <w:rsid w:val="00DD4BAC"/>
    <w:rsid w:val="00DD4DDB"/>
    <w:rsid w:val="00DD4E89"/>
    <w:rsid w:val="00DD4F12"/>
    <w:rsid w:val="00DD4F50"/>
    <w:rsid w:val="00DD5108"/>
    <w:rsid w:val="00DD5178"/>
    <w:rsid w:val="00DD6D37"/>
    <w:rsid w:val="00DD6EB9"/>
    <w:rsid w:val="00DD6ECD"/>
    <w:rsid w:val="00DE00D9"/>
    <w:rsid w:val="00DE020C"/>
    <w:rsid w:val="00DE0BFA"/>
    <w:rsid w:val="00DE2806"/>
    <w:rsid w:val="00DE2AB1"/>
    <w:rsid w:val="00DE2E0D"/>
    <w:rsid w:val="00DE326A"/>
    <w:rsid w:val="00DE33FB"/>
    <w:rsid w:val="00DE3F01"/>
    <w:rsid w:val="00DE446B"/>
    <w:rsid w:val="00DE4F01"/>
    <w:rsid w:val="00DE57D8"/>
    <w:rsid w:val="00DE6039"/>
    <w:rsid w:val="00DE6490"/>
    <w:rsid w:val="00DE6A4F"/>
    <w:rsid w:val="00DE6F14"/>
    <w:rsid w:val="00DE7064"/>
    <w:rsid w:val="00DE75B6"/>
    <w:rsid w:val="00DE7DB5"/>
    <w:rsid w:val="00DE7F6F"/>
    <w:rsid w:val="00DF09A0"/>
    <w:rsid w:val="00DF0F84"/>
    <w:rsid w:val="00DF183D"/>
    <w:rsid w:val="00DF34FB"/>
    <w:rsid w:val="00DF41F9"/>
    <w:rsid w:val="00DF4AAA"/>
    <w:rsid w:val="00DF549C"/>
    <w:rsid w:val="00DF5629"/>
    <w:rsid w:val="00DF5F62"/>
    <w:rsid w:val="00DF768D"/>
    <w:rsid w:val="00E00175"/>
    <w:rsid w:val="00E01D2D"/>
    <w:rsid w:val="00E02157"/>
    <w:rsid w:val="00E029C2"/>
    <w:rsid w:val="00E042E8"/>
    <w:rsid w:val="00E054F7"/>
    <w:rsid w:val="00E055EE"/>
    <w:rsid w:val="00E059BF"/>
    <w:rsid w:val="00E05A11"/>
    <w:rsid w:val="00E065EE"/>
    <w:rsid w:val="00E067E0"/>
    <w:rsid w:val="00E069CC"/>
    <w:rsid w:val="00E06C65"/>
    <w:rsid w:val="00E10812"/>
    <w:rsid w:val="00E13008"/>
    <w:rsid w:val="00E13AF6"/>
    <w:rsid w:val="00E14E51"/>
    <w:rsid w:val="00E15C60"/>
    <w:rsid w:val="00E15CF7"/>
    <w:rsid w:val="00E15DA3"/>
    <w:rsid w:val="00E15FBD"/>
    <w:rsid w:val="00E1705C"/>
    <w:rsid w:val="00E1715B"/>
    <w:rsid w:val="00E174AB"/>
    <w:rsid w:val="00E17B6A"/>
    <w:rsid w:val="00E20C90"/>
    <w:rsid w:val="00E21E6A"/>
    <w:rsid w:val="00E2232C"/>
    <w:rsid w:val="00E24405"/>
    <w:rsid w:val="00E247BB"/>
    <w:rsid w:val="00E25123"/>
    <w:rsid w:val="00E25141"/>
    <w:rsid w:val="00E25246"/>
    <w:rsid w:val="00E252C3"/>
    <w:rsid w:val="00E25FC6"/>
    <w:rsid w:val="00E26720"/>
    <w:rsid w:val="00E26A2F"/>
    <w:rsid w:val="00E26A4D"/>
    <w:rsid w:val="00E27112"/>
    <w:rsid w:val="00E27E6D"/>
    <w:rsid w:val="00E305FE"/>
    <w:rsid w:val="00E30A21"/>
    <w:rsid w:val="00E30F8F"/>
    <w:rsid w:val="00E317FB"/>
    <w:rsid w:val="00E31C40"/>
    <w:rsid w:val="00E32098"/>
    <w:rsid w:val="00E338B0"/>
    <w:rsid w:val="00E33DDE"/>
    <w:rsid w:val="00E356E7"/>
    <w:rsid w:val="00E3596A"/>
    <w:rsid w:val="00E35C57"/>
    <w:rsid w:val="00E3675D"/>
    <w:rsid w:val="00E36E33"/>
    <w:rsid w:val="00E37457"/>
    <w:rsid w:val="00E40268"/>
    <w:rsid w:val="00E408AD"/>
    <w:rsid w:val="00E4118C"/>
    <w:rsid w:val="00E414FF"/>
    <w:rsid w:val="00E41D9B"/>
    <w:rsid w:val="00E429A9"/>
    <w:rsid w:val="00E42EA6"/>
    <w:rsid w:val="00E4399B"/>
    <w:rsid w:val="00E45529"/>
    <w:rsid w:val="00E4575E"/>
    <w:rsid w:val="00E4612C"/>
    <w:rsid w:val="00E461AD"/>
    <w:rsid w:val="00E466A6"/>
    <w:rsid w:val="00E470DB"/>
    <w:rsid w:val="00E503C0"/>
    <w:rsid w:val="00E508FF"/>
    <w:rsid w:val="00E50BFF"/>
    <w:rsid w:val="00E51107"/>
    <w:rsid w:val="00E513BF"/>
    <w:rsid w:val="00E515D3"/>
    <w:rsid w:val="00E51681"/>
    <w:rsid w:val="00E530C8"/>
    <w:rsid w:val="00E534B7"/>
    <w:rsid w:val="00E544B8"/>
    <w:rsid w:val="00E5454A"/>
    <w:rsid w:val="00E54835"/>
    <w:rsid w:val="00E54941"/>
    <w:rsid w:val="00E56DA1"/>
    <w:rsid w:val="00E57621"/>
    <w:rsid w:val="00E57890"/>
    <w:rsid w:val="00E57A9D"/>
    <w:rsid w:val="00E57EAA"/>
    <w:rsid w:val="00E6043B"/>
    <w:rsid w:val="00E60950"/>
    <w:rsid w:val="00E61524"/>
    <w:rsid w:val="00E61711"/>
    <w:rsid w:val="00E6212F"/>
    <w:rsid w:val="00E62BDD"/>
    <w:rsid w:val="00E6364E"/>
    <w:rsid w:val="00E637E2"/>
    <w:rsid w:val="00E639D4"/>
    <w:rsid w:val="00E63EB7"/>
    <w:rsid w:val="00E644E6"/>
    <w:rsid w:val="00E64807"/>
    <w:rsid w:val="00E64D2C"/>
    <w:rsid w:val="00E6604D"/>
    <w:rsid w:val="00E6614B"/>
    <w:rsid w:val="00E66826"/>
    <w:rsid w:val="00E668D8"/>
    <w:rsid w:val="00E673CE"/>
    <w:rsid w:val="00E67897"/>
    <w:rsid w:val="00E70E38"/>
    <w:rsid w:val="00E70E41"/>
    <w:rsid w:val="00E71389"/>
    <w:rsid w:val="00E7278A"/>
    <w:rsid w:val="00E72F56"/>
    <w:rsid w:val="00E73286"/>
    <w:rsid w:val="00E73843"/>
    <w:rsid w:val="00E73A9F"/>
    <w:rsid w:val="00E7401D"/>
    <w:rsid w:val="00E747D9"/>
    <w:rsid w:val="00E75426"/>
    <w:rsid w:val="00E75DD3"/>
    <w:rsid w:val="00E75E30"/>
    <w:rsid w:val="00E764BC"/>
    <w:rsid w:val="00E765CC"/>
    <w:rsid w:val="00E76AF1"/>
    <w:rsid w:val="00E770D0"/>
    <w:rsid w:val="00E80963"/>
    <w:rsid w:val="00E813C2"/>
    <w:rsid w:val="00E82168"/>
    <w:rsid w:val="00E8288E"/>
    <w:rsid w:val="00E830C6"/>
    <w:rsid w:val="00E834F1"/>
    <w:rsid w:val="00E86169"/>
    <w:rsid w:val="00E8677D"/>
    <w:rsid w:val="00E868B6"/>
    <w:rsid w:val="00E86AA7"/>
    <w:rsid w:val="00E8725D"/>
    <w:rsid w:val="00E8764E"/>
    <w:rsid w:val="00E90165"/>
    <w:rsid w:val="00E90305"/>
    <w:rsid w:val="00E90BF1"/>
    <w:rsid w:val="00E912DB"/>
    <w:rsid w:val="00E9148A"/>
    <w:rsid w:val="00E914F5"/>
    <w:rsid w:val="00E91CB8"/>
    <w:rsid w:val="00E91E42"/>
    <w:rsid w:val="00E922CC"/>
    <w:rsid w:val="00E93005"/>
    <w:rsid w:val="00E930D4"/>
    <w:rsid w:val="00E931F6"/>
    <w:rsid w:val="00E93B64"/>
    <w:rsid w:val="00E949CF"/>
    <w:rsid w:val="00E94B77"/>
    <w:rsid w:val="00E95859"/>
    <w:rsid w:val="00E95E8D"/>
    <w:rsid w:val="00E96422"/>
    <w:rsid w:val="00E972F3"/>
    <w:rsid w:val="00E9769A"/>
    <w:rsid w:val="00E97AC4"/>
    <w:rsid w:val="00E97AF1"/>
    <w:rsid w:val="00E97C16"/>
    <w:rsid w:val="00EA2186"/>
    <w:rsid w:val="00EA24AB"/>
    <w:rsid w:val="00EA2825"/>
    <w:rsid w:val="00EA2974"/>
    <w:rsid w:val="00EA308B"/>
    <w:rsid w:val="00EA3C48"/>
    <w:rsid w:val="00EA43D1"/>
    <w:rsid w:val="00EA49A6"/>
    <w:rsid w:val="00EA4A49"/>
    <w:rsid w:val="00EA50D8"/>
    <w:rsid w:val="00EA57B5"/>
    <w:rsid w:val="00EA634F"/>
    <w:rsid w:val="00EA6359"/>
    <w:rsid w:val="00EA6887"/>
    <w:rsid w:val="00EA6FDB"/>
    <w:rsid w:val="00EA723F"/>
    <w:rsid w:val="00EA7EB7"/>
    <w:rsid w:val="00EB0519"/>
    <w:rsid w:val="00EB071A"/>
    <w:rsid w:val="00EB13EF"/>
    <w:rsid w:val="00EB16FE"/>
    <w:rsid w:val="00EB17C2"/>
    <w:rsid w:val="00EB2C8B"/>
    <w:rsid w:val="00EB2EB7"/>
    <w:rsid w:val="00EB34A7"/>
    <w:rsid w:val="00EB4548"/>
    <w:rsid w:val="00EB526D"/>
    <w:rsid w:val="00EB5711"/>
    <w:rsid w:val="00EB58BE"/>
    <w:rsid w:val="00EB5D3F"/>
    <w:rsid w:val="00EB63F8"/>
    <w:rsid w:val="00EB64CB"/>
    <w:rsid w:val="00EB6D41"/>
    <w:rsid w:val="00EB78DB"/>
    <w:rsid w:val="00EC17A9"/>
    <w:rsid w:val="00EC18CC"/>
    <w:rsid w:val="00EC216C"/>
    <w:rsid w:val="00EC29C7"/>
    <w:rsid w:val="00EC38AC"/>
    <w:rsid w:val="00EC3957"/>
    <w:rsid w:val="00EC4096"/>
    <w:rsid w:val="00EC47CD"/>
    <w:rsid w:val="00EC4912"/>
    <w:rsid w:val="00EC4C64"/>
    <w:rsid w:val="00EC4F23"/>
    <w:rsid w:val="00EC53D1"/>
    <w:rsid w:val="00EC59BA"/>
    <w:rsid w:val="00EC5B57"/>
    <w:rsid w:val="00EC655A"/>
    <w:rsid w:val="00EC6654"/>
    <w:rsid w:val="00EC66B5"/>
    <w:rsid w:val="00EC7718"/>
    <w:rsid w:val="00EC7D08"/>
    <w:rsid w:val="00ED038A"/>
    <w:rsid w:val="00ED04AA"/>
    <w:rsid w:val="00ED1632"/>
    <w:rsid w:val="00ED2CC8"/>
    <w:rsid w:val="00ED3BC4"/>
    <w:rsid w:val="00ED3BFB"/>
    <w:rsid w:val="00ED60B3"/>
    <w:rsid w:val="00ED77F3"/>
    <w:rsid w:val="00EE065C"/>
    <w:rsid w:val="00EE07A4"/>
    <w:rsid w:val="00EE2A6F"/>
    <w:rsid w:val="00EE368D"/>
    <w:rsid w:val="00EE4667"/>
    <w:rsid w:val="00EE46AF"/>
    <w:rsid w:val="00EE4C78"/>
    <w:rsid w:val="00EE57D1"/>
    <w:rsid w:val="00EE6290"/>
    <w:rsid w:val="00EE6927"/>
    <w:rsid w:val="00EE6FDE"/>
    <w:rsid w:val="00EE730E"/>
    <w:rsid w:val="00EF048D"/>
    <w:rsid w:val="00EF04C7"/>
    <w:rsid w:val="00EF0554"/>
    <w:rsid w:val="00EF1401"/>
    <w:rsid w:val="00EF17EE"/>
    <w:rsid w:val="00EF1B83"/>
    <w:rsid w:val="00EF1ECB"/>
    <w:rsid w:val="00EF22DD"/>
    <w:rsid w:val="00EF237E"/>
    <w:rsid w:val="00EF3092"/>
    <w:rsid w:val="00EF3209"/>
    <w:rsid w:val="00EF352E"/>
    <w:rsid w:val="00EF3A7B"/>
    <w:rsid w:val="00EF3FE5"/>
    <w:rsid w:val="00EF43A6"/>
    <w:rsid w:val="00EF508D"/>
    <w:rsid w:val="00EF5118"/>
    <w:rsid w:val="00EF5163"/>
    <w:rsid w:val="00EF5195"/>
    <w:rsid w:val="00F009D6"/>
    <w:rsid w:val="00F00A7A"/>
    <w:rsid w:val="00F011D7"/>
    <w:rsid w:val="00F0135D"/>
    <w:rsid w:val="00F01518"/>
    <w:rsid w:val="00F019EA"/>
    <w:rsid w:val="00F02287"/>
    <w:rsid w:val="00F043B2"/>
    <w:rsid w:val="00F048A0"/>
    <w:rsid w:val="00F04F55"/>
    <w:rsid w:val="00F06226"/>
    <w:rsid w:val="00F066E4"/>
    <w:rsid w:val="00F06E01"/>
    <w:rsid w:val="00F06F18"/>
    <w:rsid w:val="00F07129"/>
    <w:rsid w:val="00F07302"/>
    <w:rsid w:val="00F07823"/>
    <w:rsid w:val="00F10614"/>
    <w:rsid w:val="00F10624"/>
    <w:rsid w:val="00F106E2"/>
    <w:rsid w:val="00F11212"/>
    <w:rsid w:val="00F113E7"/>
    <w:rsid w:val="00F114DB"/>
    <w:rsid w:val="00F119BB"/>
    <w:rsid w:val="00F11F8A"/>
    <w:rsid w:val="00F123C8"/>
    <w:rsid w:val="00F12DBD"/>
    <w:rsid w:val="00F12F65"/>
    <w:rsid w:val="00F1306D"/>
    <w:rsid w:val="00F135A9"/>
    <w:rsid w:val="00F13BDC"/>
    <w:rsid w:val="00F14202"/>
    <w:rsid w:val="00F162B2"/>
    <w:rsid w:val="00F16A70"/>
    <w:rsid w:val="00F17AD3"/>
    <w:rsid w:val="00F17DCD"/>
    <w:rsid w:val="00F200EA"/>
    <w:rsid w:val="00F20566"/>
    <w:rsid w:val="00F21373"/>
    <w:rsid w:val="00F22016"/>
    <w:rsid w:val="00F22052"/>
    <w:rsid w:val="00F22E75"/>
    <w:rsid w:val="00F23087"/>
    <w:rsid w:val="00F2324F"/>
    <w:rsid w:val="00F23943"/>
    <w:rsid w:val="00F23CFE"/>
    <w:rsid w:val="00F24510"/>
    <w:rsid w:val="00F24693"/>
    <w:rsid w:val="00F24CFB"/>
    <w:rsid w:val="00F24D12"/>
    <w:rsid w:val="00F25069"/>
    <w:rsid w:val="00F26175"/>
    <w:rsid w:val="00F262E6"/>
    <w:rsid w:val="00F2656A"/>
    <w:rsid w:val="00F2678A"/>
    <w:rsid w:val="00F26CF4"/>
    <w:rsid w:val="00F270E6"/>
    <w:rsid w:val="00F27374"/>
    <w:rsid w:val="00F2781A"/>
    <w:rsid w:val="00F27AC9"/>
    <w:rsid w:val="00F27CA8"/>
    <w:rsid w:val="00F27E0D"/>
    <w:rsid w:val="00F27E49"/>
    <w:rsid w:val="00F27EAD"/>
    <w:rsid w:val="00F301CC"/>
    <w:rsid w:val="00F30B42"/>
    <w:rsid w:val="00F30C09"/>
    <w:rsid w:val="00F31090"/>
    <w:rsid w:val="00F31134"/>
    <w:rsid w:val="00F31B09"/>
    <w:rsid w:val="00F32B13"/>
    <w:rsid w:val="00F32D34"/>
    <w:rsid w:val="00F339E5"/>
    <w:rsid w:val="00F34435"/>
    <w:rsid w:val="00F34528"/>
    <w:rsid w:val="00F348C5"/>
    <w:rsid w:val="00F34A79"/>
    <w:rsid w:val="00F354F7"/>
    <w:rsid w:val="00F35CBC"/>
    <w:rsid w:val="00F35E14"/>
    <w:rsid w:val="00F367F8"/>
    <w:rsid w:val="00F36D2F"/>
    <w:rsid w:val="00F36E85"/>
    <w:rsid w:val="00F375DC"/>
    <w:rsid w:val="00F3764A"/>
    <w:rsid w:val="00F404A5"/>
    <w:rsid w:val="00F40AD6"/>
    <w:rsid w:val="00F4106A"/>
    <w:rsid w:val="00F4116C"/>
    <w:rsid w:val="00F414C8"/>
    <w:rsid w:val="00F416F1"/>
    <w:rsid w:val="00F42126"/>
    <w:rsid w:val="00F42148"/>
    <w:rsid w:val="00F42D8D"/>
    <w:rsid w:val="00F432BC"/>
    <w:rsid w:val="00F43561"/>
    <w:rsid w:val="00F43BC9"/>
    <w:rsid w:val="00F44075"/>
    <w:rsid w:val="00F4568E"/>
    <w:rsid w:val="00F45B44"/>
    <w:rsid w:val="00F46178"/>
    <w:rsid w:val="00F46FE3"/>
    <w:rsid w:val="00F4704C"/>
    <w:rsid w:val="00F47702"/>
    <w:rsid w:val="00F47DC0"/>
    <w:rsid w:val="00F47F2F"/>
    <w:rsid w:val="00F50278"/>
    <w:rsid w:val="00F50A2F"/>
    <w:rsid w:val="00F51117"/>
    <w:rsid w:val="00F51398"/>
    <w:rsid w:val="00F51A37"/>
    <w:rsid w:val="00F52402"/>
    <w:rsid w:val="00F52A7E"/>
    <w:rsid w:val="00F52D9C"/>
    <w:rsid w:val="00F52EA9"/>
    <w:rsid w:val="00F543E5"/>
    <w:rsid w:val="00F54843"/>
    <w:rsid w:val="00F54C02"/>
    <w:rsid w:val="00F5603B"/>
    <w:rsid w:val="00F564EF"/>
    <w:rsid w:val="00F5675B"/>
    <w:rsid w:val="00F568CE"/>
    <w:rsid w:val="00F57DE2"/>
    <w:rsid w:val="00F600F2"/>
    <w:rsid w:val="00F6120C"/>
    <w:rsid w:val="00F61C2C"/>
    <w:rsid w:val="00F62249"/>
    <w:rsid w:val="00F62CD3"/>
    <w:rsid w:val="00F648AE"/>
    <w:rsid w:val="00F6570E"/>
    <w:rsid w:val="00F6579E"/>
    <w:rsid w:val="00F65D24"/>
    <w:rsid w:val="00F65E36"/>
    <w:rsid w:val="00F66347"/>
    <w:rsid w:val="00F66D05"/>
    <w:rsid w:val="00F67756"/>
    <w:rsid w:val="00F679F3"/>
    <w:rsid w:val="00F7029A"/>
    <w:rsid w:val="00F708F0"/>
    <w:rsid w:val="00F70C74"/>
    <w:rsid w:val="00F7209B"/>
    <w:rsid w:val="00F72168"/>
    <w:rsid w:val="00F737AB"/>
    <w:rsid w:val="00F737E0"/>
    <w:rsid w:val="00F7382F"/>
    <w:rsid w:val="00F73EF3"/>
    <w:rsid w:val="00F74D78"/>
    <w:rsid w:val="00F759CE"/>
    <w:rsid w:val="00F760C8"/>
    <w:rsid w:val="00F77AE9"/>
    <w:rsid w:val="00F77DCB"/>
    <w:rsid w:val="00F8289A"/>
    <w:rsid w:val="00F836F4"/>
    <w:rsid w:val="00F84753"/>
    <w:rsid w:val="00F84E65"/>
    <w:rsid w:val="00F85A5F"/>
    <w:rsid w:val="00F85EA5"/>
    <w:rsid w:val="00F8658C"/>
    <w:rsid w:val="00F86597"/>
    <w:rsid w:val="00F87C1B"/>
    <w:rsid w:val="00F87DC6"/>
    <w:rsid w:val="00F90067"/>
    <w:rsid w:val="00F90335"/>
    <w:rsid w:val="00F90671"/>
    <w:rsid w:val="00F90C37"/>
    <w:rsid w:val="00F91C80"/>
    <w:rsid w:val="00F93308"/>
    <w:rsid w:val="00F933A2"/>
    <w:rsid w:val="00F934EC"/>
    <w:rsid w:val="00F942E5"/>
    <w:rsid w:val="00F94735"/>
    <w:rsid w:val="00F94825"/>
    <w:rsid w:val="00F94AD9"/>
    <w:rsid w:val="00F94C97"/>
    <w:rsid w:val="00F94CF5"/>
    <w:rsid w:val="00F951EE"/>
    <w:rsid w:val="00F95AB5"/>
    <w:rsid w:val="00F963CB"/>
    <w:rsid w:val="00F96408"/>
    <w:rsid w:val="00F965CC"/>
    <w:rsid w:val="00F96CD5"/>
    <w:rsid w:val="00F97822"/>
    <w:rsid w:val="00F97C3D"/>
    <w:rsid w:val="00F97D10"/>
    <w:rsid w:val="00FA0333"/>
    <w:rsid w:val="00FA0E78"/>
    <w:rsid w:val="00FA0E89"/>
    <w:rsid w:val="00FA1557"/>
    <w:rsid w:val="00FA19CE"/>
    <w:rsid w:val="00FA1C3A"/>
    <w:rsid w:val="00FA1EB7"/>
    <w:rsid w:val="00FA1F6C"/>
    <w:rsid w:val="00FA2936"/>
    <w:rsid w:val="00FA297A"/>
    <w:rsid w:val="00FA30C8"/>
    <w:rsid w:val="00FA354B"/>
    <w:rsid w:val="00FA3799"/>
    <w:rsid w:val="00FA39A9"/>
    <w:rsid w:val="00FA4137"/>
    <w:rsid w:val="00FA495A"/>
    <w:rsid w:val="00FA535C"/>
    <w:rsid w:val="00FA63ED"/>
    <w:rsid w:val="00FA671B"/>
    <w:rsid w:val="00FA7EB0"/>
    <w:rsid w:val="00FB06EA"/>
    <w:rsid w:val="00FB0B3C"/>
    <w:rsid w:val="00FB1350"/>
    <w:rsid w:val="00FB157D"/>
    <w:rsid w:val="00FB174C"/>
    <w:rsid w:val="00FB18E7"/>
    <w:rsid w:val="00FB20C7"/>
    <w:rsid w:val="00FB2EE4"/>
    <w:rsid w:val="00FB382F"/>
    <w:rsid w:val="00FB39B2"/>
    <w:rsid w:val="00FB5332"/>
    <w:rsid w:val="00FB5516"/>
    <w:rsid w:val="00FB5B7B"/>
    <w:rsid w:val="00FB60CD"/>
    <w:rsid w:val="00FB614F"/>
    <w:rsid w:val="00FB738B"/>
    <w:rsid w:val="00FC067C"/>
    <w:rsid w:val="00FC0A60"/>
    <w:rsid w:val="00FC0B4F"/>
    <w:rsid w:val="00FC0BE2"/>
    <w:rsid w:val="00FC0F6D"/>
    <w:rsid w:val="00FC1384"/>
    <w:rsid w:val="00FC13E6"/>
    <w:rsid w:val="00FC31D9"/>
    <w:rsid w:val="00FC3BA3"/>
    <w:rsid w:val="00FC3CED"/>
    <w:rsid w:val="00FC430C"/>
    <w:rsid w:val="00FC4C26"/>
    <w:rsid w:val="00FC4E08"/>
    <w:rsid w:val="00FC4EE8"/>
    <w:rsid w:val="00FC549D"/>
    <w:rsid w:val="00FC54E2"/>
    <w:rsid w:val="00FC62BE"/>
    <w:rsid w:val="00FC67EB"/>
    <w:rsid w:val="00FC6D45"/>
    <w:rsid w:val="00FC7CF5"/>
    <w:rsid w:val="00FD195A"/>
    <w:rsid w:val="00FD2026"/>
    <w:rsid w:val="00FD2562"/>
    <w:rsid w:val="00FD2920"/>
    <w:rsid w:val="00FD349C"/>
    <w:rsid w:val="00FD3667"/>
    <w:rsid w:val="00FD3946"/>
    <w:rsid w:val="00FD3BD1"/>
    <w:rsid w:val="00FD3D91"/>
    <w:rsid w:val="00FD3DD6"/>
    <w:rsid w:val="00FD402A"/>
    <w:rsid w:val="00FD4159"/>
    <w:rsid w:val="00FD4B28"/>
    <w:rsid w:val="00FD5165"/>
    <w:rsid w:val="00FD5772"/>
    <w:rsid w:val="00FD5CD6"/>
    <w:rsid w:val="00FD6A1C"/>
    <w:rsid w:val="00FD6F1A"/>
    <w:rsid w:val="00FD701F"/>
    <w:rsid w:val="00FD726B"/>
    <w:rsid w:val="00FD73E5"/>
    <w:rsid w:val="00FE0E51"/>
    <w:rsid w:val="00FE17BC"/>
    <w:rsid w:val="00FE1D41"/>
    <w:rsid w:val="00FE1EAE"/>
    <w:rsid w:val="00FE2973"/>
    <w:rsid w:val="00FE34F2"/>
    <w:rsid w:val="00FE5266"/>
    <w:rsid w:val="00FE586E"/>
    <w:rsid w:val="00FE5E7E"/>
    <w:rsid w:val="00FE6DF2"/>
    <w:rsid w:val="00FE6E76"/>
    <w:rsid w:val="00FE6F07"/>
    <w:rsid w:val="00FE792A"/>
    <w:rsid w:val="00FF168B"/>
    <w:rsid w:val="00FF1A32"/>
    <w:rsid w:val="00FF1A7D"/>
    <w:rsid w:val="00FF1F90"/>
    <w:rsid w:val="00FF2216"/>
    <w:rsid w:val="00FF2240"/>
    <w:rsid w:val="00FF22B2"/>
    <w:rsid w:val="00FF2EC4"/>
    <w:rsid w:val="00FF3193"/>
    <w:rsid w:val="00FF36CB"/>
    <w:rsid w:val="00FF5DFA"/>
    <w:rsid w:val="00FF638F"/>
    <w:rsid w:val="00FF63C2"/>
    <w:rsid w:val="00FF753B"/>
    <w:rsid w:val="00FF7F58"/>
    <w:rsid w:val="01119F4D"/>
    <w:rsid w:val="011D9B55"/>
    <w:rsid w:val="012925C8"/>
    <w:rsid w:val="012D2F64"/>
    <w:rsid w:val="0154A237"/>
    <w:rsid w:val="015D0610"/>
    <w:rsid w:val="016DF9A3"/>
    <w:rsid w:val="021ED8B6"/>
    <w:rsid w:val="0245BDBE"/>
    <w:rsid w:val="029EEE82"/>
    <w:rsid w:val="02FE8232"/>
    <w:rsid w:val="031E5190"/>
    <w:rsid w:val="0338DA51"/>
    <w:rsid w:val="036102A3"/>
    <w:rsid w:val="043E96F8"/>
    <w:rsid w:val="04A52448"/>
    <w:rsid w:val="05194577"/>
    <w:rsid w:val="054B8C87"/>
    <w:rsid w:val="055E550D"/>
    <w:rsid w:val="06611B63"/>
    <w:rsid w:val="06781777"/>
    <w:rsid w:val="06F3EFF7"/>
    <w:rsid w:val="06F4B1B8"/>
    <w:rsid w:val="0702C1B5"/>
    <w:rsid w:val="072FFB32"/>
    <w:rsid w:val="07B2645D"/>
    <w:rsid w:val="07C446D2"/>
    <w:rsid w:val="07D1C461"/>
    <w:rsid w:val="07E948F5"/>
    <w:rsid w:val="07FA3F0F"/>
    <w:rsid w:val="081DE0B9"/>
    <w:rsid w:val="08721E1D"/>
    <w:rsid w:val="0875D2B4"/>
    <w:rsid w:val="08F925B8"/>
    <w:rsid w:val="091B8242"/>
    <w:rsid w:val="0948184C"/>
    <w:rsid w:val="0A52B761"/>
    <w:rsid w:val="0A79AAC7"/>
    <w:rsid w:val="0A80617F"/>
    <w:rsid w:val="0A83EC6E"/>
    <w:rsid w:val="0AACD825"/>
    <w:rsid w:val="0AE061F1"/>
    <w:rsid w:val="0B139263"/>
    <w:rsid w:val="0BD13CB1"/>
    <w:rsid w:val="0C20EB95"/>
    <w:rsid w:val="0C5CADBF"/>
    <w:rsid w:val="0CD28868"/>
    <w:rsid w:val="0CF8A26E"/>
    <w:rsid w:val="0D2A59FE"/>
    <w:rsid w:val="0D996427"/>
    <w:rsid w:val="0E08BA22"/>
    <w:rsid w:val="0E501F66"/>
    <w:rsid w:val="0F0D93CE"/>
    <w:rsid w:val="0F1748BD"/>
    <w:rsid w:val="0F184180"/>
    <w:rsid w:val="0F2B1C5C"/>
    <w:rsid w:val="0F8B91DA"/>
    <w:rsid w:val="0F91E828"/>
    <w:rsid w:val="1006DF68"/>
    <w:rsid w:val="103ABC03"/>
    <w:rsid w:val="10BBD9C2"/>
    <w:rsid w:val="10FFAEEE"/>
    <w:rsid w:val="1102132F"/>
    <w:rsid w:val="112C5668"/>
    <w:rsid w:val="11397766"/>
    <w:rsid w:val="113F2438"/>
    <w:rsid w:val="114ADC97"/>
    <w:rsid w:val="114C3B03"/>
    <w:rsid w:val="115F5EF2"/>
    <w:rsid w:val="11C1968B"/>
    <w:rsid w:val="11E3C8D5"/>
    <w:rsid w:val="137061EC"/>
    <w:rsid w:val="1395C86D"/>
    <w:rsid w:val="13EF479D"/>
    <w:rsid w:val="14706A3B"/>
    <w:rsid w:val="14B607E6"/>
    <w:rsid w:val="159C0520"/>
    <w:rsid w:val="15A375F3"/>
    <w:rsid w:val="160494E9"/>
    <w:rsid w:val="1683B660"/>
    <w:rsid w:val="173EF1CB"/>
    <w:rsid w:val="179A68FD"/>
    <w:rsid w:val="18387E63"/>
    <w:rsid w:val="1844A481"/>
    <w:rsid w:val="185102D6"/>
    <w:rsid w:val="185F975C"/>
    <w:rsid w:val="1883C6EE"/>
    <w:rsid w:val="18B84C02"/>
    <w:rsid w:val="18BC1249"/>
    <w:rsid w:val="19327AA7"/>
    <w:rsid w:val="19B2C5CA"/>
    <w:rsid w:val="19FC1EA7"/>
    <w:rsid w:val="1AB8FFDB"/>
    <w:rsid w:val="1AF4A77A"/>
    <w:rsid w:val="1C0334C1"/>
    <w:rsid w:val="1CC375C8"/>
    <w:rsid w:val="1CD9A877"/>
    <w:rsid w:val="1CF2195B"/>
    <w:rsid w:val="1DE0D3BE"/>
    <w:rsid w:val="1E1B983E"/>
    <w:rsid w:val="1E1D5A4F"/>
    <w:rsid w:val="1E2205F3"/>
    <w:rsid w:val="1E2D7949"/>
    <w:rsid w:val="1E5669B9"/>
    <w:rsid w:val="1E5F4629"/>
    <w:rsid w:val="1E760F81"/>
    <w:rsid w:val="1F1EE266"/>
    <w:rsid w:val="1F35C8D4"/>
    <w:rsid w:val="1F7F3416"/>
    <w:rsid w:val="1FEF5132"/>
    <w:rsid w:val="20127EAC"/>
    <w:rsid w:val="2069C53C"/>
    <w:rsid w:val="206ECF73"/>
    <w:rsid w:val="20DAE10B"/>
    <w:rsid w:val="20F395EC"/>
    <w:rsid w:val="21C6384C"/>
    <w:rsid w:val="234675EB"/>
    <w:rsid w:val="239A4BDC"/>
    <w:rsid w:val="24212697"/>
    <w:rsid w:val="24624B8C"/>
    <w:rsid w:val="246F30F7"/>
    <w:rsid w:val="249C1B3B"/>
    <w:rsid w:val="25504555"/>
    <w:rsid w:val="25841DE1"/>
    <w:rsid w:val="2594ABA5"/>
    <w:rsid w:val="25FF52BE"/>
    <w:rsid w:val="26E29008"/>
    <w:rsid w:val="271CC525"/>
    <w:rsid w:val="272CD123"/>
    <w:rsid w:val="274407FB"/>
    <w:rsid w:val="280B49B7"/>
    <w:rsid w:val="280C41FB"/>
    <w:rsid w:val="28391E6B"/>
    <w:rsid w:val="285F0E5E"/>
    <w:rsid w:val="28A29EA1"/>
    <w:rsid w:val="293E16E3"/>
    <w:rsid w:val="29652F52"/>
    <w:rsid w:val="29763487"/>
    <w:rsid w:val="29E07A75"/>
    <w:rsid w:val="2A0725F1"/>
    <w:rsid w:val="2A632349"/>
    <w:rsid w:val="2A7A7CBB"/>
    <w:rsid w:val="2ABEF187"/>
    <w:rsid w:val="2B930C00"/>
    <w:rsid w:val="2C317810"/>
    <w:rsid w:val="2C5DA667"/>
    <w:rsid w:val="2C65C4EF"/>
    <w:rsid w:val="2CA07E31"/>
    <w:rsid w:val="2D21DD09"/>
    <w:rsid w:val="2D573B52"/>
    <w:rsid w:val="2D5CA2BF"/>
    <w:rsid w:val="2D89BCEF"/>
    <w:rsid w:val="2E3277F8"/>
    <w:rsid w:val="2F1F9108"/>
    <w:rsid w:val="2F380742"/>
    <w:rsid w:val="2F431EAB"/>
    <w:rsid w:val="2F7F55EA"/>
    <w:rsid w:val="2FB0AA0B"/>
    <w:rsid w:val="2FD31E93"/>
    <w:rsid w:val="300B0CD3"/>
    <w:rsid w:val="304F178E"/>
    <w:rsid w:val="30612103"/>
    <w:rsid w:val="3072330E"/>
    <w:rsid w:val="30EE31A5"/>
    <w:rsid w:val="31B0FDC8"/>
    <w:rsid w:val="31F311D6"/>
    <w:rsid w:val="32BE45A2"/>
    <w:rsid w:val="331FA2F8"/>
    <w:rsid w:val="3330F4B7"/>
    <w:rsid w:val="3359C3D9"/>
    <w:rsid w:val="33DE32F6"/>
    <w:rsid w:val="3470FF2D"/>
    <w:rsid w:val="347C1FBF"/>
    <w:rsid w:val="34C88392"/>
    <w:rsid w:val="34F371B7"/>
    <w:rsid w:val="3683B16F"/>
    <w:rsid w:val="374637CE"/>
    <w:rsid w:val="37A82CB7"/>
    <w:rsid w:val="37BD5D62"/>
    <w:rsid w:val="37E73487"/>
    <w:rsid w:val="381DA42A"/>
    <w:rsid w:val="3871EEFB"/>
    <w:rsid w:val="387F50BD"/>
    <w:rsid w:val="38B68355"/>
    <w:rsid w:val="38F4EB58"/>
    <w:rsid w:val="392AF74A"/>
    <w:rsid w:val="395B3172"/>
    <w:rsid w:val="39640BE2"/>
    <w:rsid w:val="39EF03FB"/>
    <w:rsid w:val="3AB047EE"/>
    <w:rsid w:val="3AD397DE"/>
    <w:rsid w:val="3B1D3F3F"/>
    <w:rsid w:val="3B5E49AF"/>
    <w:rsid w:val="3BE944DB"/>
    <w:rsid w:val="3BF755A3"/>
    <w:rsid w:val="3D2B2F3D"/>
    <w:rsid w:val="3D50444C"/>
    <w:rsid w:val="3D8A3973"/>
    <w:rsid w:val="3D8D6665"/>
    <w:rsid w:val="3E8D9DB8"/>
    <w:rsid w:val="3EB11AAA"/>
    <w:rsid w:val="3F599F3B"/>
    <w:rsid w:val="3FB610B8"/>
    <w:rsid w:val="3FD7A8F0"/>
    <w:rsid w:val="3FFE28B5"/>
    <w:rsid w:val="401BE071"/>
    <w:rsid w:val="404C6DF0"/>
    <w:rsid w:val="40F3ADBC"/>
    <w:rsid w:val="414DCA02"/>
    <w:rsid w:val="42160A41"/>
    <w:rsid w:val="4243434F"/>
    <w:rsid w:val="427EBCD3"/>
    <w:rsid w:val="42C121A2"/>
    <w:rsid w:val="42EDFF06"/>
    <w:rsid w:val="438694B9"/>
    <w:rsid w:val="43E2389E"/>
    <w:rsid w:val="45A47264"/>
    <w:rsid w:val="462E1E7F"/>
    <w:rsid w:val="465049F5"/>
    <w:rsid w:val="46B4B62C"/>
    <w:rsid w:val="4759FD08"/>
    <w:rsid w:val="476D2A7F"/>
    <w:rsid w:val="47929965"/>
    <w:rsid w:val="47B76E31"/>
    <w:rsid w:val="4850868D"/>
    <w:rsid w:val="489CE4C4"/>
    <w:rsid w:val="48A09E95"/>
    <w:rsid w:val="48D4DF6D"/>
    <w:rsid w:val="48DC9F45"/>
    <w:rsid w:val="48E3D27B"/>
    <w:rsid w:val="4920F999"/>
    <w:rsid w:val="49351263"/>
    <w:rsid w:val="49D2029E"/>
    <w:rsid w:val="49F8E2A5"/>
    <w:rsid w:val="4A1CCCE0"/>
    <w:rsid w:val="4A2D9B9A"/>
    <w:rsid w:val="4ADBA789"/>
    <w:rsid w:val="4B08250D"/>
    <w:rsid w:val="4B0D3CEF"/>
    <w:rsid w:val="4B5F1A89"/>
    <w:rsid w:val="4BC2F328"/>
    <w:rsid w:val="4C709268"/>
    <w:rsid w:val="4C8DC4E7"/>
    <w:rsid w:val="4C925342"/>
    <w:rsid w:val="4CB928CC"/>
    <w:rsid w:val="4D748014"/>
    <w:rsid w:val="4DA3268C"/>
    <w:rsid w:val="4E2B6AB3"/>
    <w:rsid w:val="4E2C3141"/>
    <w:rsid w:val="4F3EF6ED"/>
    <w:rsid w:val="4F738AD2"/>
    <w:rsid w:val="4FC4E992"/>
    <w:rsid w:val="4FD3570D"/>
    <w:rsid w:val="4FF9C05E"/>
    <w:rsid w:val="505E2798"/>
    <w:rsid w:val="5073ED13"/>
    <w:rsid w:val="50DF2EB5"/>
    <w:rsid w:val="5144313D"/>
    <w:rsid w:val="514DCB13"/>
    <w:rsid w:val="515BACD8"/>
    <w:rsid w:val="51782A07"/>
    <w:rsid w:val="519F4941"/>
    <w:rsid w:val="51CBE4F4"/>
    <w:rsid w:val="51D5F4E6"/>
    <w:rsid w:val="51F09B09"/>
    <w:rsid w:val="524E4516"/>
    <w:rsid w:val="525374E2"/>
    <w:rsid w:val="526AD0AF"/>
    <w:rsid w:val="5272A638"/>
    <w:rsid w:val="52B7AF62"/>
    <w:rsid w:val="52D20369"/>
    <w:rsid w:val="532FC837"/>
    <w:rsid w:val="533798ED"/>
    <w:rsid w:val="534B39BE"/>
    <w:rsid w:val="5369D8D8"/>
    <w:rsid w:val="541AD0DB"/>
    <w:rsid w:val="5434F167"/>
    <w:rsid w:val="546ACA2D"/>
    <w:rsid w:val="54AC458E"/>
    <w:rsid w:val="54D68D20"/>
    <w:rsid w:val="554A5FE2"/>
    <w:rsid w:val="55A4C185"/>
    <w:rsid w:val="55F06ADE"/>
    <w:rsid w:val="5691C9A8"/>
    <w:rsid w:val="56A3AABF"/>
    <w:rsid w:val="56A46839"/>
    <w:rsid w:val="56AA8F57"/>
    <w:rsid w:val="570028DE"/>
    <w:rsid w:val="5714025C"/>
    <w:rsid w:val="57299908"/>
    <w:rsid w:val="575D3133"/>
    <w:rsid w:val="57E4EFD2"/>
    <w:rsid w:val="57EC2F7F"/>
    <w:rsid w:val="583C7484"/>
    <w:rsid w:val="5840389A"/>
    <w:rsid w:val="5858EF4C"/>
    <w:rsid w:val="588EE440"/>
    <w:rsid w:val="58AF28BE"/>
    <w:rsid w:val="58B1F706"/>
    <w:rsid w:val="58DD1B32"/>
    <w:rsid w:val="594144ED"/>
    <w:rsid w:val="5947FF45"/>
    <w:rsid w:val="596C76F1"/>
    <w:rsid w:val="59A2335A"/>
    <w:rsid w:val="59CE7CD9"/>
    <w:rsid w:val="59F932A8"/>
    <w:rsid w:val="5A78BC4B"/>
    <w:rsid w:val="5A9A582D"/>
    <w:rsid w:val="5AEDF6C9"/>
    <w:rsid w:val="5BE6C980"/>
    <w:rsid w:val="5D3962DC"/>
    <w:rsid w:val="5D90AD78"/>
    <w:rsid w:val="5DA81EE7"/>
    <w:rsid w:val="5DD48E7F"/>
    <w:rsid w:val="5E4F52A4"/>
    <w:rsid w:val="5E55915C"/>
    <w:rsid w:val="5F04D6E5"/>
    <w:rsid w:val="601FC9E6"/>
    <w:rsid w:val="602B39D5"/>
    <w:rsid w:val="607D541E"/>
    <w:rsid w:val="60D29FAD"/>
    <w:rsid w:val="60FA5BCA"/>
    <w:rsid w:val="6181AF5D"/>
    <w:rsid w:val="618A5626"/>
    <w:rsid w:val="61E12CFC"/>
    <w:rsid w:val="629C0D1A"/>
    <w:rsid w:val="632E2565"/>
    <w:rsid w:val="636E5B96"/>
    <w:rsid w:val="6373B53E"/>
    <w:rsid w:val="63CF215D"/>
    <w:rsid w:val="63DAC412"/>
    <w:rsid w:val="63EAAD46"/>
    <w:rsid w:val="64467B0B"/>
    <w:rsid w:val="648585F0"/>
    <w:rsid w:val="654D8DE9"/>
    <w:rsid w:val="655B0B81"/>
    <w:rsid w:val="6562BA26"/>
    <w:rsid w:val="659B7E86"/>
    <w:rsid w:val="65D2F10E"/>
    <w:rsid w:val="65FA640C"/>
    <w:rsid w:val="665B9F09"/>
    <w:rsid w:val="665C09AA"/>
    <w:rsid w:val="66B46160"/>
    <w:rsid w:val="66E45892"/>
    <w:rsid w:val="672BC248"/>
    <w:rsid w:val="6784F0BD"/>
    <w:rsid w:val="67E8AAD7"/>
    <w:rsid w:val="68EF9C9F"/>
    <w:rsid w:val="6905C1A1"/>
    <w:rsid w:val="695F563D"/>
    <w:rsid w:val="6976863C"/>
    <w:rsid w:val="69EB4535"/>
    <w:rsid w:val="6A9C5453"/>
    <w:rsid w:val="6AEBF894"/>
    <w:rsid w:val="6B2C6376"/>
    <w:rsid w:val="6B3DF689"/>
    <w:rsid w:val="6C23B60C"/>
    <w:rsid w:val="6C4D8A0B"/>
    <w:rsid w:val="6C96F6FF"/>
    <w:rsid w:val="6CEEBC5C"/>
    <w:rsid w:val="6D54303D"/>
    <w:rsid w:val="6D774EB4"/>
    <w:rsid w:val="6D7A3F15"/>
    <w:rsid w:val="6DA9E565"/>
    <w:rsid w:val="6DB40F0A"/>
    <w:rsid w:val="6DCCC8DE"/>
    <w:rsid w:val="6DF8CDF0"/>
    <w:rsid w:val="6E3109D4"/>
    <w:rsid w:val="6E53402E"/>
    <w:rsid w:val="6EAD3989"/>
    <w:rsid w:val="6EC190B9"/>
    <w:rsid w:val="6F048834"/>
    <w:rsid w:val="6F057470"/>
    <w:rsid w:val="6F28705B"/>
    <w:rsid w:val="6F5119B6"/>
    <w:rsid w:val="6FA37245"/>
    <w:rsid w:val="6FBC3517"/>
    <w:rsid w:val="6FE5C5DF"/>
    <w:rsid w:val="6FF5B0BA"/>
    <w:rsid w:val="7009F0EF"/>
    <w:rsid w:val="7090F724"/>
    <w:rsid w:val="7096D5EF"/>
    <w:rsid w:val="711F661A"/>
    <w:rsid w:val="71C423CE"/>
    <w:rsid w:val="72126E86"/>
    <w:rsid w:val="721D741F"/>
    <w:rsid w:val="722CC785"/>
    <w:rsid w:val="7270B0F5"/>
    <w:rsid w:val="7283824D"/>
    <w:rsid w:val="72D7D940"/>
    <w:rsid w:val="72F6B1E2"/>
    <w:rsid w:val="736216A8"/>
    <w:rsid w:val="736CDD15"/>
    <w:rsid w:val="73DEBA12"/>
    <w:rsid w:val="73E6FC39"/>
    <w:rsid w:val="747C6B99"/>
    <w:rsid w:val="748DBD9F"/>
    <w:rsid w:val="74D82044"/>
    <w:rsid w:val="754ED81E"/>
    <w:rsid w:val="762CB2B6"/>
    <w:rsid w:val="76CC7C43"/>
    <w:rsid w:val="7798D775"/>
    <w:rsid w:val="77B6D9F7"/>
    <w:rsid w:val="7802E588"/>
    <w:rsid w:val="78057B00"/>
    <w:rsid w:val="789394DF"/>
    <w:rsid w:val="78D366C2"/>
    <w:rsid w:val="78F608F2"/>
    <w:rsid w:val="78F7165B"/>
    <w:rsid w:val="79B94206"/>
    <w:rsid w:val="7A5D6BA8"/>
    <w:rsid w:val="7A779671"/>
    <w:rsid w:val="7ADF028A"/>
    <w:rsid w:val="7AE38DC1"/>
    <w:rsid w:val="7B130444"/>
    <w:rsid w:val="7B1833D0"/>
    <w:rsid w:val="7B1D3C40"/>
    <w:rsid w:val="7C585DC6"/>
    <w:rsid w:val="7C632654"/>
    <w:rsid w:val="7C7F2D63"/>
    <w:rsid w:val="7C9756EB"/>
    <w:rsid w:val="7CCA0DBC"/>
    <w:rsid w:val="7D026E3C"/>
    <w:rsid w:val="7D5AE7B0"/>
    <w:rsid w:val="7D9D9C42"/>
    <w:rsid w:val="7DF8AE5C"/>
    <w:rsid w:val="7E6EC8AB"/>
    <w:rsid w:val="7E753D7A"/>
    <w:rsid w:val="7E7D8032"/>
    <w:rsid w:val="7E977F57"/>
    <w:rsid w:val="7F2D84FB"/>
    <w:rsid w:val="7FA8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259B6C"/>
  <w15:chartTrackingRefBased/>
  <w15:docId w15:val="{D3BE29F7-56EE-4D65-A092-FE88B6761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4E4"/>
    <w:pPr>
      <w:spacing w:after="120" w:line="240" w:lineRule="auto"/>
      <w:jc w:val="both"/>
    </w:pPr>
    <w:rPr>
      <w:rFonts w:ascii="Arial" w:hAnsi="Arial" w:cs="Arial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77FF"/>
    <w:pPr>
      <w:keepNext/>
      <w:keepLines/>
      <w:tabs>
        <w:tab w:val="left" w:pos="7809"/>
      </w:tabs>
      <w:spacing w:after="400"/>
      <w:ind w:left="720" w:hanging="720"/>
      <w:outlineLvl w:val="0"/>
    </w:pPr>
    <w:rPr>
      <w:rFonts w:eastAsiaTheme="majorEastAsia"/>
      <w:color w:val="1180B4" w:themeColor="accent3" w:themeShade="80"/>
      <w:sz w:val="40"/>
      <w:szCs w:val="40"/>
    </w:rPr>
  </w:style>
  <w:style w:type="paragraph" w:styleId="Heading2">
    <w:name w:val="heading 2"/>
    <w:next w:val="Normal"/>
    <w:link w:val="Heading2Char"/>
    <w:uiPriority w:val="9"/>
    <w:unhideWhenUsed/>
    <w:qFormat/>
    <w:rsid w:val="008D77FF"/>
    <w:pPr>
      <w:outlineLvl w:val="1"/>
    </w:pPr>
    <w:rPr>
      <w:rFonts w:ascii="Arial" w:eastAsiaTheme="majorEastAsia" w:hAnsi="Arial" w:cs="Arial"/>
      <w:color w:val="1180B4" w:themeColor="accent3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77FF"/>
    <w:pPr>
      <w:keepNext/>
      <w:keepLines/>
      <w:spacing w:after="160"/>
      <w:outlineLvl w:val="2"/>
    </w:pPr>
    <w:rPr>
      <w:rFonts w:eastAsiaTheme="majorEastAsia"/>
      <w:color w:val="1180B4" w:themeColor="accent3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77FF"/>
    <w:pPr>
      <w:keepNext/>
      <w:keepLines/>
      <w:outlineLvl w:val="3"/>
    </w:pPr>
    <w:rPr>
      <w:rFonts w:eastAsiaTheme="majorEastAsia"/>
      <w:color w:val="1180B4" w:themeColor="accent3" w:themeShade="80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8D77FF"/>
    <w:pPr>
      <w:outlineLvl w:val="4"/>
    </w:pPr>
    <w:rPr>
      <w:i/>
      <w:iCs/>
      <w:color w:val="0D0D0D" w:themeColor="text1" w:themeTint="F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77FF"/>
    <w:rPr>
      <w:rFonts w:ascii="Arial" w:eastAsiaTheme="majorEastAsia" w:hAnsi="Arial" w:cs="Arial"/>
      <w:color w:val="1180B4" w:themeColor="accent3" w:themeShade="8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D77FF"/>
    <w:rPr>
      <w:rFonts w:ascii="Arial" w:eastAsiaTheme="majorEastAsia" w:hAnsi="Arial" w:cs="Arial"/>
      <w:color w:val="1180B4" w:themeColor="accent3" w:themeShade="80"/>
      <w:sz w:val="28"/>
      <w:szCs w:val="26"/>
    </w:rPr>
  </w:style>
  <w:style w:type="paragraph" w:styleId="CommentText">
    <w:name w:val="annotation text"/>
    <w:basedOn w:val="Normal"/>
    <w:link w:val="CommentTextChar"/>
    <w:uiPriority w:val="99"/>
    <w:unhideWhenUsed/>
    <w:rsid w:val="003F2AB9"/>
    <w:pPr>
      <w:spacing w:after="240"/>
    </w:pPr>
    <w:rPr>
      <w:sz w:val="16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AB9"/>
    <w:rPr>
      <w:rFonts w:ascii="Arial" w:hAnsi="Arial" w:cs="Arial"/>
      <w:color w:val="000000" w:themeColor="text1"/>
      <w:sz w:val="16"/>
      <w:szCs w:val="20"/>
    </w:rPr>
  </w:style>
  <w:style w:type="paragraph" w:styleId="ListParagraph">
    <w:name w:val="List Paragraph"/>
    <w:basedOn w:val="Normal"/>
    <w:uiPriority w:val="34"/>
    <w:rsid w:val="00AA3909"/>
    <w:pPr>
      <w:numPr>
        <w:numId w:val="1"/>
      </w:numPr>
      <w:ind w:left="567" w:hanging="357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4E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4E68"/>
    <w:rPr>
      <w:rFonts w:ascii="Arial" w:hAnsi="Arial" w:cs="Arial"/>
      <w:b/>
      <w:bCs/>
      <w:noProof/>
      <w:color w:val="000000" w:themeColor="text1"/>
      <w:sz w:val="20"/>
      <w:szCs w:val="20"/>
    </w:rPr>
  </w:style>
  <w:style w:type="paragraph" w:styleId="NormalWeb">
    <w:name w:val="Normal (Web)"/>
    <w:basedOn w:val="Normal"/>
    <w:uiPriority w:val="99"/>
    <w:unhideWhenUsed/>
    <w:rsid w:val="00F720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uiPriority w:val="99"/>
    <w:unhideWhenUsed/>
    <w:qFormat/>
    <w:rsid w:val="008D77FF"/>
    <w:rPr>
      <w:color w:val="216C7F" w:themeColor="accent4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2F6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rsid w:val="00883EEC"/>
    <w:rPr>
      <w:b/>
      <w:bCs/>
    </w:rPr>
  </w:style>
  <w:style w:type="paragraph" w:styleId="Revision">
    <w:name w:val="Revision"/>
    <w:hidden/>
    <w:uiPriority w:val="99"/>
    <w:semiHidden/>
    <w:rsid w:val="0051787C"/>
    <w:pPr>
      <w:spacing w:after="0" w:line="240" w:lineRule="auto"/>
    </w:pPr>
    <w:rPr>
      <w:noProof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F51B0"/>
    <w:pPr>
      <w:tabs>
        <w:tab w:val="center" w:pos="4513"/>
        <w:tab w:val="right" w:pos="9026"/>
      </w:tabs>
    </w:pPr>
    <w:rPr>
      <w:noProof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4F51B0"/>
    <w:rPr>
      <w:rFonts w:ascii="Arial" w:hAnsi="Arial" w:cs="Arial"/>
      <w:noProof/>
      <w:color w:val="000000" w:themeColor="text1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8D77FF"/>
    <w:rPr>
      <w:b/>
      <w:bCs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D77FF"/>
    <w:rPr>
      <w:rFonts w:ascii="Arial" w:hAnsi="Arial" w:cs="Arial"/>
      <w:b/>
      <w:bCs/>
      <w:color w:val="000000" w:themeColor="text1"/>
      <w:sz w:val="18"/>
    </w:rPr>
  </w:style>
  <w:style w:type="character" w:styleId="PageNumber">
    <w:name w:val="page number"/>
    <w:basedOn w:val="DefaultParagraphFont"/>
    <w:uiPriority w:val="99"/>
    <w:unhideWhenUsed/>
    <w:qFormat/>
    <w:rsid w:val="008D77FF"/>
    <w:rPr>
      <w:color w:val="262626" w:themeColor="text1" w:themeTint="D9"/>
    </w:rPr>
  </w:style>
  <w:style w:type="table" w:styleId="TableGrid">
    <w:name w:val="Table Grid"/>
    <w:aliases w:val="DPS Table Grid"/>
    <w:basedOn w:val="TableNormal"/>
    <w:uiPriority w:val="59"/>
    <w:rsid w:val="006B0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D77FF"/>
    <w:rPr>
      <w:rFonts w:ascii="Arial" w:eastAsiaTheme="majorEastAsia" w:hAnsi="Arial" w:cs="Arial"/>
      <w:color w:val="1180B4" w:themeColor="accent3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D77FF"/>
    <w:rPr>
      <w:rFonts w:ascii="Arial" w:eastAsiaTheme="majorEastAsia" w:hAnsi="Arial" w:cs="Arial"/>
      <w:color w:val="1180B4" w:themeColor="accent3" w:themeShade="80"/>
    </w:rPr>
  </w:style>
  <w:style w:type="paragraph" w:customStyle="1" w:styleId="ListNumberslevel1">
    <w:name w:val="List Numbers level 1"/>
    <w:basedOn w:val="ListParagraph"/>
    <w:rsid w:val="00BD5A1E"/>
    <w:pPr>
      <w:numPr>
        <w:numId w:val="2"/>
      </w:numPr>
      <w:spacing w:before="240"/>
      <w:ind w:left="714" w:hanging="357"/>
    </w:pPr>
  </w:style>
  <w:style w:type="paragraph" w:customStyle="1" w:styleId="Listnumberslevel2">
    <w:name w:val="List numbers level 2"/>
    <w:basedOn w:val="ListParagraph"/>
    <w:rsid w:val="00BD5A1E"/>
    <w:pPr>
      <w:numPr>
        <w:numId w:val="3"/>
      </w:numPr>
      <w:ind w:left="1071" w:hanging="357"/>
    </w:pPr>
  </w:style>
  <w:style w:type="paragraph" w:customStyle="1" w:styleId="Listnumberslevel3">
    <w:name w:val="List numbers level 3"/>
    <w:basedOn w:val="ListParagraph"/>
    <w:rsid w:val="00BD5A1E"/>
    <w:pPr>
      <w:numPr>
        <w:numId w:val="4"/>
      </w:numPr>
      <w:ind w:left="1429" w:hanging="357"/>
    </w:pPr>
  </w:style>
  <w:style w:type="paragraph" w:customStyle="1" w:styleId="TableHeading">
    <w:name w:val="Table Heading"/>
    <w:basedOn w:val="Normal"/>
    <w:qFormat/>
    <w:rsid w:val="008D77FF"/>
    <w:pPr>
      <w:spacing w:after="0"/>
    </w:pPr>
    <w:rPr>
      <w:b/>
      <w:bCs/>
      <w:color w:val="FFFFFF" w:themeColor="background1"/>
    </w:rPr>
  </w:style>
  <w:style w:type="paragraph" w:customStyle="1" w:styleId="Tablesubheading">
    <w:name w:val="Table subheading"/>
    <w:basedOn w:val="Normal"/>
    <w:rsid w:val="00835205"/>
    <w:pPr>
      <w:spacing w:after="0"/>
    </w:pPr>
    <w:rPr>
      <w:color w:val="FFFFFF" w:themeColor="background1"/>
      <w:sz w:val="16"/>
      <w:szCs w:val="16"/>
    </w:rPr>
  </w:style>
  <w:style w:type="paragraph" w:customStyle="1" w:styleId="TableText">
    <w:name w:val="Table Text"/>
    <w:basedOn w:val="Normal"/>
    <w:qFormat/>
    <w:rsid w:val="008D77FF"/>
    <w:pPr>
      <w:spacing w:after="0"/>
    </w:pPr>
    <w:rPr>
      <w:sz w:val="20"/>
      <w:szCs w:val="20"/>
    </w:rPr>
  </w:style>
  <w:style w:type="paragraph" w:customStyle="1" w:styleId="TableBullet">
    <w:name w:val="Table Bullet"/>
    <w:basedOn w:val="ListBullet5"/>
    <w:qFormat/>
    <w:rsid w:val="003E786B"/>
    <w:pPr>
      <w:numPr>
        <w:numId w:val="8"/>
      </w:numPr>
      <w:ind w:left="231" w:hanging="218"/>
    </w:pPr>
    <w:rPr>
      <w:sz w:val="20"/>
      <w:szCs w:val="20"/>
    </w:rPr>
  </w:style>
  <w:style w:type="paragraph" w:customStyle="1" w:styleId="Tablecaption">
    <w:name w:val="Table caption"/>
    <w:basedOn w:val="Normal"/>
    <w:rsid w:val="00BD5A1E"/>
    <w:pPr>
      <w:spacing w:after="60"/>
    </w:pPr>
    <w:rPr>
      <w:i/>
      <w:iCs/>
      <w:sz w:val="16"/>
      <w:szCs w:val="16"/>
    </w:rPr>
  </w:style>
  <w:style w:type="paragraph" w:styleId="NoSpacing">
    <w:name w:val="No Spacing"/>
    <w:basedOn w:val="Normal"/>
    <w:link w:val="NoSpacingChar"/>
    <w:uiPriority w:val="1"/>
    <w:rsid w:val="00A94474"/>
    <w:pPr>
      <w:adjustRightInd w:val="0"/>
      <w:snapToGrid w:val="0"/>
      <w:spacing w:after="0"/>
    </w:pPr>
    <w:rPr>
      <w:rFonts w:asciiTheme="minorHAnsi" w:eastAsia="MS Mincho" w:hAnsiTheme="minorHAnsi" w:cs="Times New Roman"/>
      <w:color w:val="auto"/>
      <w:kern w:val="2"/>
      <w:sz w:val="24"/>
      <w:lang w:eastAsia="ja-JP"/>
      <w14:ligatures w14:val="standardContextual"/>
    </w:rPr>
  </w:style>
  <w:style w:type="paragraph" w:customStyle="1" w:styleId="TextBox-WhiteText">
    <w:name w:val="Text Box - White Text"/>
    <w:basedOn w:val="Normal"/>
    <w:qFormat/>
    <w:rsid w:val="008D77FF"/>
    <w:rPr>
      <w:color w:val="FFFFFF" w:themeColor="background1"/>
    </w:rPr>
  </w:style>
  <w:style w:type="character" w:customStyle="1" w:styleId="NoSpacingChar">
    <w:name w:val="No Spacing Char"/>
    <w:basedOn w:val="DefaultParagraphFont"/>
    <w:link w:val="NoSpacing"/>
    <w:uiPriority w:val="1"/>
    <w:rsid w:val="00A94474"/>
    <w:rPr>
      <w:rFonts w:eastAsia="MS Mincho" w:cs="Times New Roman"/>
      <w:kern w:val="2"/>
      <w:sz w:val="24"/>
      <w:szCs w:val="20"/>
      <w:lang w:eastAsia="ja-JP"/>
      <w14:ligatures w14:val="standardContextual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B1E49"/>
    <w:pPr>
      <w:tabs>
        <w:tab w:val="left" w:pos="284"/>
        <w:tab w:val="left" w:leader="dot" w:pos="10206"/>
      </w:tabs>
      <w:spacing w:after="80"/>
    </w:pPr>
    <w:rPr>
      <w:rFonts w:eastAsiaTheme="minorEastAsia" w:cstheme="minorBidi"/>
      <w:b/>
      <w:bCs/>
      <w:noProof/>
      <w:color w:val="auto"/>
      <w:kern w:val="2"/>
      <w:szCs w:val="24"/>
      <w:lang w:eastAsia="en-AU"/>
      <w14:ligatures w14:val="standardContextual"/>
    </w:rPr>
  </w:style>
  <w:style w:type="paragraph" w:styleId="TOC2">
    <w:name w:val="toc 2"/>
    <w:basedOn w:val="TOC1"/>
    <w:next w:val="Normal"/>
    <w:autoRedefine/>
    <w:uiPriority w:val="39"/>
    <w:unhideWhenUsed/>
    <w:qFormat/>
    <w:rsid w:val="006D01DA"/>
    <w:pPr>
      <w:tabs>
        <w:tab w:val="left" w:pos="851"/>
      </w:tabs>
      <w:ind w:left="284"/>
    </w:pPr>
    <w:rPr>
      <w:b w:val="0"/>
    </w:rPr>
  </w:style>
  <w:style w:type="paragraph" w:styleId="TOC3">
    <w:name w:val="toc 3"/>
    <w:basedOn w:val="TOC2"/>
    <w:next w:val="Normal"/>
    <w:autoRedefine/>
    <w:uiPriority w:val="39"/>
    <w:unhideWhenUsed/>
    <w:rsid w:val="00713255"/>
    <w:pPr>
      <w:tabs>
        <w:tab w:val="left" w:pos="1701"/>
        <w:tab w:val="right" w:leader="dot" w:pos="10348"/>
      </w:tabs>
      <w:ind w:left="851"/>
    </w:pPr>
    <w:rPr>
      <w:rFonts w:eastAsia="Arial" w:cs="Times New Roman"/>
      <w:szCs w:val="36"/>
    </w:rPr>
  </w:style>
  <w:style w:type="paragraph" w:styleId="TOCHeading">
    <w:name w:val="TOC Heading"/>
    <w:next w:val="Normal"/>
    <w:uiPriority w:val="39"/>
    <w:unhideWhenUsed/>
    <w:qFormat/>
    <w:rsid w:val="008D77FF"/>
    <w:pPr>
      <w:spacing w:after="400" w:line="240" w:lineRule="auto"/>
    </w:pPr>
    <w:rPr>
      <w:rFonts w:ascii="Arial" w:eastAsiaTheme="majorEastAsia" w:hAnsi="Arial" w:cs="Arial"/>
      <w:color w:val="1180B4" w:themeColor="accent3" w:themeShade="80"/>
      <w:sz w:val="40"/>
      <w:szCs w:val="40"/>
    </w:rPr>
  </w:style>
  <w:style w:type="paragraph" w:customStyle="1" w:styleId="CopyrightandDisclaimerHeading">
    <w:name w:val="Copyright and Disclaimer Heading"/>
    <w:qFormat/>
    <w:rsid w:val="008D77FF"/>
    <w:pPr>
      <w:spacing w:after="400"/>
    </w:pPr>
    <w:rPr>
      <w:rFonts w:ascii="Arial" w:eastAsiaTheme="majorEastAsia" w:hAnsi="Arial" w:cs="Arial"/>
      <w:color w:val="1180B4" w:themeColor="accent3" w:themeShade="80"/>
      <w:sz w:val="40"/>
      <w:szCs w:val="40"/>
    </w:rPr>
  </w:style>
  <w:style w:type="paragraph" w:customStyle="1" w:styleId="CopyrightandDisclaimerSubHeading">
    <w:name w:val="Copyright and Disclaimer Sub Heading"/>
    <w:qFormat/>
    <w:rsid w:val="00E82168"/>
    <w:pPr>
      <w:spacing w:after="240" w:line="240" w:lineRule="auto"/>
    </w:pPr>
    <w:rPr>
      <w:rFonts w:ascii="Arial" w:eastAsiaTheme="majorEastAsia" w:hAnsi="Arial" w:cs="Arial"/>
      <w:color w:val="1180B4" w:themeColor="accent3" w:themeShade="80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D77FF"/>
    <w:pPr>
      <w:adjustRightInd w:val="0"/>
      <w:snapToGrid w:val="0"/>
      <w:spacing w:after="0"/>
    </w:pPr>
    <w:rPr>
      <w:rFonts w:eastAsia="MS Mincho"/>
      <w:color w:val="1180B4" w:themeColor="accent3" w:themeShade="80"/>
      <w:kern w:val="2"/>
      <w:sz w:val="64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D77FF"/>
    <w:rPr>
      <w:rFonts w:ascii="Arial" w:eastAsia="MS Mincho" w:hAnsi="Arial" w:cs="Arial"/>
      <w:color w:val="1180B4" w:themeColor="accent3" w:themeShade="80"/>
      <w:kern w:val="2"/>
      <w:sz w:val="64"/>
      <w14:ligatures w14:val="standardContextual"/>
    </w:rPr>
  </w:style>
  <w:style w:type="character" w:styleId="Emphasis">
    <w:name w:val="Emphasis"/>
    <w:basedOn w:val="DefaultParagraphFont"/>
    <w:uiPriority w:val="20"/>
    <w:rsid w:val="002C14E5"/>
    <w:rPr>
      <w:i/>
      <w:iCs/>
    </w:rPr>
  </w:style>
  <w:style w:type="paragraph" w:styleId="ListBullet5">
    <w:name w:val="List Bullet 5"/>
    <w:basedOn w:val="Normal"/>
    <w:uiPriority w:val="99"/>
    <w:unhideWhenUsed/>
    <w:rsid w:val="00BA14F7"/>
    <w:pPr>
      <w:spacing w:after="0"/>
      <w:ind w:left="704" w:hanging="357"/>
    </w:pPr>
    <w:rPr>
      <w:sz w:val="18"/>
      <w:szCs w:val="18"/>
    </w:rPr>
  </w:style>
  <w:style w:type="character" w:styleId="SubtleEmphasis">
    <w:name w:val="Subtle Emphasis"/>
    <w:basedOn w:val="DefaultParagraphFont"/>
    <w:uiPriority w:val="19"/>
    <w:rsid w:val="00432ACC"/>
    <w:rPr>
      <w:i/>
      <w:iCs/>
      <w:color w:val="404040" w:themeColor="text1" w:themeTint="BF"/>
    </w:rPr>
  </w:style>
  <w:style w:type="paragraph" w:styleId="ListBullet">
    <w:name w:val="List Bullet"/>
    <w:basedOn w:val="ListParagraph"/>
    <w:uiPriority w:val="99"/>
    <w:unhideWhenUsed/>
    <w:qFormat/>
    <w:rsid w:val="003E786B"/>
    <w:pPr>
      <w:numPr>
        <w:numId w:val="5"/>
      </w:numPr>
      <w:spacing w:after="60"/>
    </w:pPr>
  </w:style>
  <w:style w:type="paragraph" w:styleId="Caption">
    <w:name w:val="caption"/>
    <w:basedOn w:val="Normal"/>
    <w:next w:val="Normal"/>
    <w:uiPriority w:val="35"/>
    <w:unhideWhenUsed/>
    <w:qFormat/>
    <w:rsid w:val="00C8478F"/>
    <w:pPr>
      <w:spacing w:before="120" w:after="240"/>
    </w:pPr>
    <w:rPr>
      <w:i/>
      <w:iCs/>
      <w:sz w:val="20"/>
      <w:szCs w:val="18"/>
    </w:rPr>
  </w:style>
  <w:style w:type="paragraph" w:styleId="ListNumber">
    <w:name w:val="List Number"/>
    <w:basedOn w:val="ListBullet"/>
    <w:uiPriority w:val="99"/>
    <w:unhideWhenUsed/>
    <w:qFormat/>
    <w:rsid w:val="008D77FF"/>
  </w:style>
  <w:style w:type="paragraph" w:styleId="ListBullet2">
    <w:name w:val="List Bullet 2"/>
    <w:basedOn w:val="ListBullet"/>
    <w:uiPriority w:val="99"/>
    <w:unhideWhenUsed/>
    <w:qFormat/>
    <w:rsid w:val="00DF183D"/>
    <w:pPr>
      <w:numPr>
        <w:numId w:val="12"/>
      </w:numPr>
      <w:ind w:left="1276"/>
    </w:pPr>
  </w:style>
  <w:style w:type="paragraph" w:styleId="ListBullet3">
    <w:name w:val="List Bullet 3"/>
    <w:basedOn w:val="ListBullet"/>
    <w:uiPriority w:val="99"/>
    <w:unhideWhenUsed/>
    <w:qFormat/>
    <w:rsid w:val="00DF183D"/>
    <w:pPr>
      <w:numPr>
        <w:numId w:val="13"/>
      </w:numPr>
      <w:ind w:left="1843"/>
    </w:pPr>
  </w:style>
  <w:style w:type="paragraph" w:styleId="ListBullet4">
    <w:name w:val="List Bullet 4"/>
    <w:basedOn w:val="ListBullet"/>
    <w:uiPriority w:val="99"/>
    <w:unhideWhenUsed/>
    <w:qFormat/>
    <w:rsid w:val="008D77FF"/>
    <w:pPr>
      <w:numPr>
        <w:ilvl w:val="3"/>
      </w:numPr>
    </w:pPr>
  </w:style>
  <w:style w:type="paragraph" w:customStyle="1" w:styleId="TableBullet2">
    <w:name w:val="Table Bullet 2"/>
    <w:basedOn w:val="TableBullet"/>
    <w:qFormat/>
    <w:rsid w:val="003E786B"/>
    <w:pPr>
      <w:numPr>
        <w:numId w:val="9"/>
      </w:numPr>
      <w:ind w:left="657" w:hanging="284"/>
    </w:pPr>
  </w:style>
  <w:style w:type="paragraph" w:styleId="ListNumber2">
    <w:name w:val="List Number 2"/>
    <w:basedOn w:val="ListBullet2"/>
    <w:uiPriority w:val="99"/>
    <w:unhideWhenUsed/>
    <w:qFormat/>
    <w:rsid w:val="008D77FF"/>
    <w:pPr>
      <w:numPr>
        <w:numId w:val="6"/>
      </w:numPr>
    </w:pPr>
  </w:style>
  <w:style w:type="paragraph" w:styleId="ListNumber3">
    <w:name w:val="List Number 3"/>
    <w:basedOn w:val="ListBullet3"/>
    <w:uiPriority w:val="99"/>
    <w:unhideWhenUsed/>
    <w:qFormat/>
    <w:rsid w:val="008D77FF"/>
    <w:pPr>
      <w:numPr>
        <w:numId w:val="7"/>
      </w:numPr>
    </w:pPr>
  </w:style>
  <w:style w:type="paragraph" w:customStyle="1" w:styleId="NormalCentered">
    <w:name w:val="Normal Centered"/>
    <w:basedOn w:val="Normal"/>
    <w:qFormat/>
    <w:rsid w:val="008D77FF"/>
    <w:pPr>
      <w:jc w:val="center"/>
    </w:pPr>
    <w:rPr>
      <w:rFonts w:eastAsia="Times New Roman" w:cs="Times New Roman"/>
      <w:szCs w:val="20"/>
    </w:rPr>
  </w:style>
  <w:style w:type="paragraph" w:customStyle="1" w:styleId="TextBox-WhiteText-Bullet">
    <w:name w:val="Text Box - White Text - Bullet"/>
    <w:basedOn w:val="Normal"/>
    <w:qFormat/>
    <w:rsid w:val="008D77FF"/>
    <w:pPr>
      <w:numPr>
        <w:numId w:val="10"/>
      </w:numPr>
    </w:pPr>
    <w:rPr>
      <w:color w:val="FFFFFF" w:themeColor="background1"/>
    </w:rPr>
  </w:style>
  <w:style w:type="paragraph" w:customStyle="1" w:styleId="TextBox-WhiteText-Heading">
    <w:name w:val="Text Box - White Text - Heading"/>
    <w:basedOn w:val="Normal"/>
    <w:next w:val="TextBox-WhiteText"/>
    <w:qFormat/>
    <w:rsid w:val="008D77FF"/>
    <w:pPr>
      <w:jc w:val="center"/>
    </w:pPr>
    <w:rPr>
      <w:b/>
      <w:bCs/>
      <w:color w:val="FFFFFF" w:themeColor="background1"/>
      <w:sz w:val="28"/>
      <w:szCs w:val="28"/>
    </w:rPr>
  </w:style>
  <w:style w:type="paragraph" w:customStyle="1" w:styleId="TextBox-DarkGreyText-Heading">
    <w:name w:val="Text Box - Dark Grey Text - Heading"/>
    <w:basedOn w:val="TextBox-WhiteText-Heading"/>
    <w:next w:val="TextBox-DarkGreyText"/>
    <w:qFormat/>
    <w:rsid w:val="008D77FF"/>
    <w:rPr>
      <w:color w:val="0D0D0D" w:themeColor="text1" w:themeTint="F2"/>
    </w:rPr>
  </w:style>
  <w:style w:type="paragraph" w:customStyle="1" w:styleId="TextBox-DarkGreyText">
    <w:name w:val="Text Box - Dark Grey Text"/>
    <w:basedOn w:val="TextBox-WhiteText"/>
    <w:qFormat/>
    <w:rsid w:val="008D77FF"/>
    <w:rPr>
      <w:color w:val="0D0D0D" w:themeColor="text1" w:themeTint="F2"/>
    </w:rPr>
  </w:style>
  <w:style w:type="paragraph" w:customStyle="1" w:styleId="TextBox-DarkGreyText-Bullet">
    <w:name w:val="Text Box - Dark Grey Text - Bullet"/>
    <w:basedOn w:val="TextBox-WhiteText-Bullet"/>
    <w:qFormat/>
    <w:rsid w:val="00477F89"/>
    <w:pPr>
      <w:ind w:left="709" w:hanging="218"/>
    </w:pPr>
    <w:rPr>
      <w:color w:val="0D0D0D" w:themeColor="text1" w:themeTint="F2"/>
    </w:rPr>
  </w:style>
  <w:style w:type="character" w:customStyle="1" w:styleId="Heading5Char">
    <w:name w:val="Heading 5 Char"/>
    <w:basedOn w:val="DefaultParagraphFont"/>
    <w:link w:val="Heading5"/>
    <w:uiPriority w:val="9"/>
    <w:rsid w:val="008D77FF"/>
    <w:rPr>
      <w:rFonts w:ascii="Arial" w:eastAsiaTheme="majorEastAsia" w:hAnsi="Arial" w:cs="Arial"/>
      <w:i/>
      <w:iCs/>
      <w:color w:val="0D0D0D" w:themeColor="text1" w:themeTint="F2"/>
    </w:rPr>
  </w:style>
  <w:style w:type="paragraph" w:customStyle="1" w:styleId="TableTextCentred">
    <w:name w:val="Table Text Centred"/>
    <w:basedOn w:val="TableText"/>
    <w:qFormat/>
    <w:rsid w:val="008D77FF"/>
    <w:pPr>
      <w:jc w:val="center"/>
    </w:pPr>
  </w:style>
  <w:style w:type="paragraph" w:customStyle="1" w:styleId="Heading1-Numbered">
    <w:name w:val="Heading 1 - Numbered"/>
    <w:basedOn w:val="Heading1"/>
    <w:next w:val="Normal"/>
    <w:qFormat/>
    <w:rsid w:val="008D77FF"/>
    <w:pPr>
      <w:numPr>
        <w:numId w:val="11"/>
      </w:numPr>
    </w:pPr>
  </w:style>
  <w:style w:type="paragraph" w:customStyle="1" w:styleId="Heading2-Numbered">
    <w:name w:val="Heading 2 - Numbered"/>
    <w:basedOn w:val="Heading2"/>
    <w:next w:val="Normal"/>
    <w:qFormat/>
    <w:rsid w:val="008D77FF"/>
    <w:pPr>
      <w:numPr>
        <w:ilvl w:val="1"/>
        <w:numId w:val="11"/>
      </w:numPr>
    </w:pPr>
  </w:style>
  <w:style w:type="paragraph" w:customStyle="1" w:styleId="Heading3-Numbered">
    <w:name w:val="Heading 3 - Numbered"/>
    <w:basedOn w:val="Heading3"/>
    <w:next w:val="Normal"/>
    <w:qFormat/>
    <w:rsid w:val="008D77FF"/>
    <w:pPr>
      <w:numPr>
        <w:ilvl w:val="2"/>
        <w:numId w:val="11"/>
      </w:numPr>
    </w:pPr>
  </w:style>
  <w:style w:type="paragraph" w:customStyle="1" w:styleId="Footer2">
    <w:name w:val="Footer 2"/>
    <w:basedOn w:val="Footer"/>
    <w:qFormat/>
    <w:rsid w:val="008D77FF"/>
    <w:rPr>
      <w:b w:val="0"/>
    </w:rPr>
  </w:style>
  <w:style w:type="paragraph" w:customStyle="1" w:styleId="TableTextBold">
    <w:name w:val="Table Text Bold"/>
    <w:basedOn w:val="TableText"/>
    <w:next w:val="TableText"/>
    <w:qFormat/>
    <w:rsid w:val="008D77FF"/>
    <w:rPr>
      <w:b/>
    </w:rPr>
  </w:style>
  <w:style w:type="paragraph" w:customStyle="1" w:styleId="AcknowledgementSubHeading">
    <w:name w:val="Acknowledgement Sub Heading"/>
    <w:basedOn w:val="CopyrightandDisclaimerSubHeading"/>
    <w:next w:val="NormalCentered"/>
    <w:qFormat/>
    <w:rsid w:val="00FE0E51"/>
    <w:pPr>
      <w:jc w:val="center"/>
    </w:pPr>
  </w:style>
  <w:style w:type="paragraph" w:styleId="TableofFigures">
    <w:name w:val="table of figures"/>
    <w:basedOn w:val="Normal"/>
    <w:next w:val="Normal"/>
    <w:uiPriority w:val="99"/>
    <w:unhideWhenUsed/>
    <w:rsid w:val="00AA3246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474298"/>
    <w:rPr>
      <w:color w:val="2D91AA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rsid w:val="00407A41"/>
    <w:rPr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407A41"/>
    <w:pPr>
      <w:widowControl w:val="0"/>
      <w:autoSpaceDE w:val="0"/>
      <w:autoSpaceDN w:val="0"/>
      <w:spacing w:before="110" w:after="0"/>
      <w:ind w:left="152"/>
    </w:pPr>
    <w:rPr>
      <w:rFonts w:eastAsia="Arial"/>
      <w:color w:val="auto"/>
      <w:lang w:val="en-US"/>
    </w:rPr>
  </w:style>
  <w:style w:type="paragraph" w:customStyle="1" w:styleId="Bullet">
    <w:name w:val="Bullet"/>
    <w:basedOn w:val="Normal"/>
    <w:rsid w:val="00187522"/>
    <w:pPr>
      <w:keepLines/>
      <w:numPr>
        <w:numId w:val="17"/>
      </w:numPr>
      <w:autoSpaceDE w:val="0"/>
      <w:autoSpaceDN w:val="0"/>
      <w:adjustRightInd w:val="0"/>
      <w:spacing w:before="60" w:after="60" w:line="240" w:lineRule="atLeast"/>
      <w:ind w:left="357" w:hanging="357"/>
    </w:pPr>
    <w:rPr>
      <w:rFonts w:asciiTheme="minorHAnsi" w:eastAsia="Times New Roman" w:hAnsiTheme="minorHAnsi" w:cs="Times New Roman"/>
      <w:color w:val="auto"/>
      <w:sz w:val="20"/>
      <w:szCs w:val="24"/>
      <w:lang w:eastAsia="en-AU"/>
    </w:rPr>
  </w:style>
  <w:style w:type="paragraph" w:customStyle="1" w:styleId="ClauseBullet">
    <w:name w:val="ClauseBullet"/>
    <w:basedOn w:val="Bullet"/>
    <w:qFormat/>
    <w:rsid w:val="00187522"/>
    <w:pPr>
      <w:keepLines w:val="0"/>
      <w:suppressAutoHyphens/>
    </w:pPr>
  </w:style>
  <w:style w:type="table" w:customStyle="1" w:styleId="DPSTableGrid1">
    <w:name w:val="DPS Table Grid1"/>
    <w:basedOn w:val="TableNormal"/>
    <w:next w:val="TableGrid"/>
    <w:uiPriority w:val="59"/>
    <w:rsid w:val="00DB6FD2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PSTableGrid2">
    <w:name w:val="DPS Table Grid2"/>
    <w:basedOn w:val="TableNormal"/>
    <w:next w:val="TableGrid"/>
    <w:uiPriority w:val="59"/>
    <w:rsid w:val="00B32BD1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655B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3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5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9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75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5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55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18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5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microsoft.com/office/2020/10/relationships/intelligence" Target="intelligence2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facilityguidelines.com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facilityguidelines.com.a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E4D2CF815794A98BF21EAF36D295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D1C7E-F5E2-4E47-BA2C-9A36E91083D7}"/>
      </w:docPartPr>
      <w:docPartBody>
        <w:p w:rsidR="002F5614" w:rsidRDefault="00D66059" w:rsidP="00D66059">
          <w:pPr>
            <w:pStyle w:val="8E4D2CF815794A98BF21EAF36D295B3F"/>
          </w:pPr>
          <w:r w:rsidRPr="00C475D8">
            <w:t>[Document title]</w:t>
          </w:r>
        </w:p>
      </w:docPartBody>
    </w:docPart>
    <w:docPart>
      <w:docPartPr>
        <w:name w:val="557270CC9C6741ACA3A967F464F0B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9210C-AB8D-4458-97AD-4A39B765203F}"/>
      </w:docPartPr>
      <w:docPartBody>
        <w:p w:rsidR="002F5614" w:rsidRDefault="00D66059" w:rsidP="00D66059">
          <w:pPr>
            <w:pStyle w:val="557270CC9C6741ACA3A967F464F0B0D7"/>
          </w:pPr>
          <w:r w:rsidRPr="00C2190D">
            <w:rPr>
              <w:rStyle w:val="PlaceholderText"/>
            </w:rPr>
            <w:t>[Status]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09"/>
    <w:rsid w:val="00014BB5"/>
    <w:rsid w:val="000204A7"/>
    <w:rsid w:val="00023224"/>
    <w:rsid w:val="0004007F"/>
    <w:rsid w:val="000632FE"/>
    <w:rsid w:val="00065309"/>
    <w:rsid w:val="000723F9"/>
    <w:rsid w:val="000B4D66"/>
    <w:rsid w:val="000C3212"/>
    <w:rsid w:val="000C4C1E"/>
    <w:rsid w:val="000E4DFE"/>
    <w:rsid w:val="00104196"/>
    <w:rsid w:val="00104FF8"/>
    <w:rsid w:val="001109B3"/>
    <w:rsid w:val="00171DBC"/>
    <w:rsid w:val="00173A78"/>
    <w:rsid w:val="0017496D"/>
    <w:rsid w:val="001753E5"/>
    <w:rsid w:val="00177EDB"/>
    <w:rsid w:val="0018174C"/>
    <w:rsid w:val="00193140"/>
    <w:rsid w:val="00197EFD"/>
    <w:rsid w:val="00201841"/>
    <w:rsid w:val="00202C7D"/>
    <w:rsid w:val="00222887"/>
    <w:rsid w:val="00222E32"/>
    <w:rsid w:val="00240DA3"/>
    <w:rsid w:val="00272B6E"/>
    <w:rsid w:val="00285632"/>
    <w:rsid w:val="002A52A3"/>
    <w:rsid w:val="002A5DE7"/>
    <w:rsid w:val="002A773E"/>
    <w:rsid w:val="002B2950"/>
    <w:rsid w:val="002B5B72"/>
    <w:rsid w:val="002D1B24"/>
    <w:rsid w:val="002F404D"/>
    <w:rsid w:val="002F5614"/>
    <w:rsid w:val="00350B52"/>
    <w:rsid w:val="00360EB4"/>
    <w:rsid w:val="00361D7D"/>
    <w:rsid w:val="00365767"/>
    <w:rsid w:val="00383D66"/>
    <w:rsid w:val="003B7E42"/>
    <w:rsid w:val="003E1E6B"/>
    <w:rsid w:val="003E3BAC"/>
    <w:rsid w:val="003E40C9"/>
    <w:rsid w:val="003E7372"/>
    <w:rsid w:val="00461E4C"/>
    <w:rsid w:val="00466D51"/>
    <w:rsid w:val="0047044E"/>
    <w:rsid w:val="00471883"/>
    <w:rsid w:val="00492469"/>
    <w:rsid w:val="004A07DF"/>
    <w:rsid w:val="004B234E"/>
    <w:rsid w:val="004B4B83"/>
    <w:rsid w:val="004D1258"/>
    <w:rsid w:val="004D5199"/>
    <w:rsid w:val="004D5B43"/>
    <w:rsid w:val="004E6326"/>
    <w:rsid w:val="004E6459"/>
    <w:rsid w:val="00527452"/>
    <w:rsid w:val="005A055E"/>
    <w:rsid w:val="005F6EDA"/>
    <w:rsid w:val="005F74AD"/>
    <w:rsid w:val="0065200F"/>
    <w:rsid w:val="00676E91"/>
    <w:rsid w:val="006843D2"/>
    <w:rsid w:val="006C1960"/>
    <w:rsid w:val="006C268E"/>
    <w:rsid w:val="006C4DBC"/>
    <w:rsid w:val="00727BA3"/>
    <w:rsid w:val="00761B96"/>
    <w:rsid w:val="007623F0"/>
    <w:rsid w:val="00766C8A"/>
    <w:rsid w:val="00771F75"/>
    <w:rsid w:val="00775112"/>
    <w:rsid w:val="007937B9"/>
    <w:rsid w:val="007D5F64"/>
    <w:rsid w:val="007E00C1"/>
    <w:rsid w:val="007E2F07"/>
    <w:rsid w:val="00827A79"/>
    <w:rsid w:val="0083476E"/>
    <w:rsid w:val="00841C47"/>
    <w:rsid w:val="0086100C"/>
    <w:rsid w:val="00882422"/>
    <w:rsid w:val="00882D3A"/>
    <w:rsid w:val="00895BDE"/>
    <w:rsid w:val="008A147F"/>
    <w:rsid w:val="008A5281"/>
    <w:rsid w:val="008A5B45"/>
    <w:rsid w:val="008A6AE0"/>
    <w:rsid w:val="008C23DE"/>
    <w:rsid w:val="008E09E8"/>
    <w:rsid w:val="008F67CD"/>
    <w:rsid w:val="00904AEF"/>
    <w:rsid w:val="009240C7"/>
    <w:rsid w:val="0094763F"/>
    <w:rsid w:val="0094791D"/>
    <w:rsid w:val="00957B70"/>
    <w:rsid w:val="00965993"/>
    <w:rsid w:val="00977AD2"/>
    <w:rsid w:val="00981863"/>
    <w:rsid w:val="009842D9"/>
    <w:rsid w:val="009B13C9"/>
    <w:rsid w:val="00A22C8F"/>
    <w:rsid w:val="00A25623"/>
    <w:rsid w:val="00A553FD"/>
    <w:rsid w:val="00A83144"/>
    <w:rsid w:val="00A84F03"/>
    <w:rsid w:val="00A8749C"/>
    <w:rsid w:val="00AE4D88"/>
    <w:rsid w:val="00AF0878"/>
    <w:rsid w:val="00BB1776"/>
    <w:rsid w:val="00BD3A94"/>
    <w:rsid w:val="00BD454C"/>
    <w:rsid w:val="00BF7EC3"/>
    <w:rsid w:val="00C1551A"/>
    <w:rsid w:val="00C50C33"/>
    <w:rsid w:val="00C64389"/>
    <w:rsid w:val="00C74461"/>
    <w:rsid w:val="00C96809"/>
    <w:rsid w:val="00C97B24"/>
    <w:rsid w:val="00CB6094"/>
    <w:rsid w:val="00CC254A"/>
    <w:rsid w:val="00CE1571"/>
    <w:rsid w:val="00CE6894"/>
    <w:rsid w:val="00D01CF6"/>
    <w:rsid w:val="00D024AA"/>
    <w:rsid w:val="00D30327"/>
    <w:rsid w:val="00D33D47"/>
    <w:rsid w:val="00D66059"/>
    <w:rsid w:val="00D70311"/>
    <w:rsid w:val="00D84EA6"/>
    <w:rsid w:val="00D92CCB"/>
    <w:rsid w:val="00E02E3D"/>
    <w:rsid w:val="00E13949"/>
    <w:rsid w:val="00E3675D"/>
    <w:rsid w:val="00E36D4F"/>
    <w:rsid w:val="00E503C0"/>
    <w:rsid w:val="00E542B1"/>
    <w:rsid w:val="00E66319"/>
    <w:rsid w:val="00E673CE"/>
    <w:rsid w:val="00E761FA"/>
    <w:rsid w:val="00E766E2"/>
    <w:rsid w:val="00EB4BE9"/>
    <w:rsid w:val="00EB6BDA"/>
    <w:rsid w:val="00F0102A"/>
    <w:rsid w:val="00F02287"/>
    <w:rsid w:val="00F4111D"/>
    <w:rsid w:val="00F449E4"/>
    <w:rsid w:val="00F46863"/>
    <w:rsid w:val="00F70A85"/>
    <w:rsid w:val="00F945DD"/>
    <w:rsid w:val="00F9768C"/>
    <w:rsid w:val="00FC430C"/>
    <w:rsid w:val="00FD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6059"/>
    <w:rPr>
      <w:color w:val="666666"/>
    </w:rPr>
  </w:style>
  <w:style w:type="paragraph" w:customStyle="1" w:styleId="8E4D2CF815794A98BF21EAF36D295B3F">
    <w:name w:val="8E4D2CF815794A98BF21EAF36D295B3F"/>
    <w:rsid w:val="00D66059"/>
    <w:pPr>
      <w:spacing w:after="160" w:line="278" w:lineRule="auto"/>
    </w:pPr>
    <w:rPr>
      <w:lang w:eastAsia="en-AU"/>
    </w:rPr>
  </w:style>
  <w:style w:type="paragraph" w:customStyle="1" w:styleId="557270CC9C6741ACA3A967F464F0B0D7">
    <w:name w:val="557270CC9C6741ACA3A967F464F0B0D7"/>
    <w:rsid w:val="00D66059"/>
    <w:pPr>
      <w:spacing w:after="160" w:line="278" w:lineRule="auto"/>
    </w:pPr>
    <w:rPr>
      <w:lang w:eastAsia="en-A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sHFG Colour Palette">
      <a:dk1>
        <a:sysClr val="windowText" lastClr="000000"/>
      </a:dk1>
      <a:lt1>
        <a:sysClr val="window" lastClr="FFFFFF"/>
      </a:lt1>
      <a:dk2>
        <a:srgbClr val="05648C"/>
      </a:dk2>
      <a:lt2>
        <a:srgbClr val="C3E6FA"/>
      </a:lt2>
      <a:accent1>
        <a:srgbClr val="05648C"/>
      </a:accent1>
      <a:accent2>
        <a:srgbClr val="4BAFDC"/>
      </a:accent2>
      <a:accent3>
        <a:srgbClr val="96D7F5"/>
      </a:accent3>
      <a:accent4>
        <a:srgbClr val="2D91AA"/>
      </a:accent4>
      <a:accent5>
        <a:srgbClr val="8C8C8C"/>
      </a:accent5>
      <a:accent6>
        <a:srgbClr val="D2D2D2"/>
      </a:accent6>
      <a:hlink>
        <a:srgbClr val="1987D2"/>
      </a:hlink>
      <a:folHlink>
        <a:srgbClr val="2D91A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2024-02-19T00:00:00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7BD45C08FA4F49B72856AF101255AC" ma:contentTypeVersion="21" ma:contentTypeDescription="Create a new document." ma:contentTypeScope="" ma:versionID="30f120c35743a8d6351cea24ee888927">
  <xsd:schema xmlns:xsd="http://www.w3.org/2001/XMLSchema" xmlns:xs="http://www.w3.org/2001/XMLSchema" xmlns:p="http://schemas.microsoft.com/office/2006/metadata/properties" xmlns:ns2="07afbd2d-f5d6-4dbb-b3ff-820859a04789" xmlns:ns3="1327b3bd-87a0-433d-a5b2-a1dec08b1bcd" targetNamespace="http://schemas.microsoft.com/office/2006/metadata/properties" ma:root="true" ma:fieldsID="51bd4807d412b50d15f5bae2ee01ada5" ns2:_="" ns3:_="">
    <xsd:import namespace="07afbd2d-f5d6-4dbb-b3ff-820859a04789"/>
    <xsd:import namespace="1327b3bd-87a0-433d-a5b2-a1dec08b1b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2:_dlc_DocId" minOccurs="0"/>
                <xsd:element ref="ns2:_dlc_DocIdUrl" minOccurs="0"/>
                <xsd:element ref="ns2:_dlc_DocIdPersistId" minOccurs="0"/>
                <xsd:element ref="ns3:MediaServiceBillingMetadata" minOccurs="0"/>
                <xsd:element ref="ns2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fbd2d-f5d6-4dbb-b3ff-820859a0478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5fd6db-8dd0-4710-a5d3-9571f8614474}" ma:internalName="TaxCatchAll" ma:showField="CatchAllData" ma:web="07afbd2d-f5d6-4dbb-b3ff-820859a047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6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0f84bba906045b4af568ee102a52dcb" ma:index="31" nillable="true" ma:taxonomy="true" ma:internalName="i0f84bba906045b4af568ee102a52dcb" ma:taxonomyFieldName="RevIMBCS" ma:displayName="BCS" ma:indexed="true" ma:default="189;#Operational Activity - 15 Years|26a95ab3-6bc9-424f-b506-f9f8cb92ebf9" ma:fieldId="{20f84bba-9060-45b4-af56-8ee102a52dcb}" ma:sspId="4a4c9e2d-f8e3-4a57-bac9-17bee8f45792" ma:termSetId="e4202e21-7420-45cf-b3b4-d3e94531a79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7b3bd-87a0-433d-a5b2-a1dec08b1b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a4c9e2d-f8e3-4a57-bac9-17bee8f457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afbd2d-f5d6-4dbb-b3ff-820859a04789">
      <Value>189</Value>
    </TaxCatchAll>
    <lcf76f155ced4ddcb4097134ff3c332f xmlns="1327b3bd-87a0-433d-a5b2-a1dec08b1bcd">
      <Terms xmlns="http://schemas.microsoft.com/office/infopath/2007/PartnerControls"/>
    </lcf76f155ced4ddcb4097134ff3c332f>
    <_dlc_DocId xmlns="07afbd2d-f5d6-4dbb-b3ff-820859a04789">HINF-498376067-143412</_dlc_DocId>
    <_dlc_DocIdUrl xmlns="07afbd2d-f5d6-4dbb-b3ff-820859a04789">
      <Url>https://nswhealth.sharepoint.com/sites/AAR-HI/_layouts/15/DocIdRedir.aspx?ID=HINF-498376067-143412</Url>
      <Description>HINF-498376067-143412</Description>
    </_dlc_DocIdUrl>
    <i0f84bba906045b4af568ee102a52dcb xmlns="07afbd2d-f5d6-4dbb-b3ff-820859a04789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Operational Activity - 15 Years</TermName>
          <TermId xmlns="http://schemas.microsoft.com/office/infopath/2007/PartnerControls">26a95ab3-6bc9-424f-b506-f9f8cb92ebf9</TermId>
        </TermInfo>
      </Terms>
    </i0f84bba906045b4af568ee102a52dcb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B2B31D-3372-4B3E-876C-062A003D57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E31C8B-AE69-479D-A3CF-5BC6CB4A11B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0EED60-7BF4-4365-A7CF-1CBFDBF510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afbd2d-f5d6-4dbb-b3ff-820859a04789"/>
    <ds:schemaRef ds:uri="1327b3bd-87a0-433d-a5b2-a1dec08b1b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3140C83-4268-48E0-8ACA-25903D06448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9FB9237B-F1B3-4B56-8D0C-2279D2655BE4}">
  <ds:schemaRefs>
    <ds:schemaRef ds:uri="http://schemas.microsoft.com/office/2006/metadata/properties"/>
    <ds:schemaRef ds:uri="http://schemas.microsoft.com/office/infopath/2007/PartnerControls"/>
    <ds:schemaRef ds:uri="07afbd2d-f5d6-4dbb-b3ff-820859a04789"/>
    <ds:schemaRef ds:uri="1327b3bd-87a0-433d-a5b2-a1dec08b1bc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4</Pages>
  <Words>363</Words>
  <Characters>2331</Characters>
  <Application>Microsoft Office Word</Application>
  <DocSecurity>0</DocSecurity>
  <Lines>388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 D – Infection Prevention and Control</vt:lpstr>
    </vt:vector>
  </TitlesOfParts>
  <Company>Australasian Health Facility Guidelines</Company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 D – Infection Prevention and Control</dc:title>
  <dc:subject/>
  <dc:creator>Shirleen Chand (Health Infrastructure)</dc:creator>
  <cp:keywords/>
  <dc:description/>
  <cp:lastModifiedBy>Dita Zemlicka (Health Infrastructure)</cp:lastModifiedBy>
  <cp:revision>327</cp:revision>
  <cp:lastPrinted>2024-05-23T10:27:00Z</cp:lastPrinted>
  <dcterms:created xsi:type="dcterms:W3CDTF">2025-02-13T10:09:00Z</dcterms:created>
  <dcterms:modified xsi:type="dcterms:W3CDTF">2026-04-28T23:46:00Z</dcterms:modified>
  <cp:contentStatus>8.0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0x010100837BD45C08FA4F49B72856AF101255AC</vt:lpwstr>
  </property>
  <property fmtid="{D5CDD505-2E9C-101B-9397-08002B2CF9AE}" pid="4" name="GrammarlyDocumentId">
    <vt:lpwstr>57aaef6870eb69212e912aab32d860af380f800eebe5f58278dee13202cb1c76</vt:lpwstr>
  </property>
  <property fmtid="{D5CDD505-2E9C-101B-9397-08002B2CF9AE}" pid="5" name="MSIP_Label_76a44f01-6907-4156-9b79-a71e6c56ad93_Enabled">
    <vt:lpwstr>true</vt:lpwstr>
  </property>
  <property fmtid="{D5CDD505-2E9C-101B-9397-08002B2CF9AE}" pid="6" name="MSIP_Label_76a44f01-6907-4156-9b79-a71e6c56ad93_SetDate">
    <vt:lpwstr>2025-03-28T03:05:31Z</vt:lpwstr>
  </property>
  <property fmtid="{D5CDD505-2E9C-101B-9397-08002B2CF9AE}" pid="7" name="MSIP_Label_76a44f01-6907-4156-9b79-a71e6c56ad93_Method">
    <vt:lpwstr>Privileged</vt:lpwstr>
  </property>
  <property fmtid="{D5CDD505-2E9C-101B-9397-08002B2CF9AE}" pid="8" name="MSIP_Label_76a44f01-6907-4156-9b79-a71e6c56ad93_Name">
    <vt:lpwstr>OFFICIAL</vt:lpwstr>
  </property>
  <property fmtid="{D5CDD505-2E9C-101B-9397-08002B2CF9AE}" pid="9" name="MSIP_Label_76a44f01-6907-4156-9b79-a71e6c56ad93_SiteId">
    <vt:lpwstr>a687a7bf-02db-43df-bcbb-e7a8bda611a2</vt:lpwstr>
  </property>
  <property fmtid="{D5CDD505-2E9C-101B-9397-08002B2CF9AE}" pid="10" name="MSIP_Label_76a44f01-6907-4156-9b79-a71e6c56ad93_ActionId">
    <vt:lpwstr>1c0582e5-4809-4106-ab43-571f46dabba9</vt:lpwstr>
  </property>
  <property fmtid="{D5CDD505-2E9C-101B-9397-08002B2CF9AE}" pid="11" name="MSIP_Label_76a44f01-6907-4156-9b79-a71e6c56ad93_ContentBits">
    <vt:lpwstr>0</vt:lpwstr>
  </property>
  <property fmtid="{D5CDD505-2E9C-101B-9397-08002B2CF9AE}" pid="12" name="MSIP_Label_76a44f01-6907-4156-9b79-a71e6c56ad93_Tag">
    <vt:lpwstr>10, 0, 1, 1</vt:lpwstr>
  </property>
  <property fmtid="{D5CDD505-2E9C-101B-9397-08002B2CF9AE}" pid="13" name="_dlc_DocIdItemGuid">
    <vt:lpwstr>e8f6a405-3ae1-4547-9a0e-e3d3f8048dd2</vt:lpwstr>
  </property>
  <property fmtid="{D5CDD505-2E9C-101B-9397-08002B2CF9AE}" pid="14" name="RevIMBCS">
    <vt:lpwstr>189;#Operational Activity - 15 Years|26a95ab3-6bc9-424f-b506-f9f8cb92ebf9</vt:lpwstr>
  </property>
</Properties>
</file>